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10885C" w14:textId="77777777" w:rsidR="00484A86" w:rsidRPr="00E17B36" w:rsidRDefault="00484A86" w:rsidP="00484A86">
      <w:pPr>
        <w:jc w:val="center"/>
        <w:rPr>
          <w:szCs w:val="28"/>
        </w:rPr>
      </w:pPr>
      <w:r w:rsidRPr="00E17B36">
        <w:rPr>
          <w:szCs w:val="28"/>
        </w:rPr>
        <w:t xml:space="preserve">Федеральное государственное образовательное бюджетное </w:t>
      </w:r>
    </w:p>
    <w:p w14:paraId="554C0364" w14:textId="77777777" w:rsidR="00484A86" w:rsidRPr="00E17B36" w:rsidRDefault="00484A86" w:rsidP="00484A86">
      <w:pPr>
        <w:jc w:val="center"/>
        <w:rPr>
          <w:szCs w:val="28"/>
        </w:rPr>
      </w:pPr>
      <w:r w:rsidRPr="00E17B36">
        <w:rPr>
          <w:szCs w:val="28"/>
        </w:rPr>
        <w:t>учреждение высшего образования</w:t>
      </w:r>
    </w:p>
    <w:p w14:paraId="602B0897" w14:textId="77777777" w:rsidR="00484A86" w:rsidRPr="00E17B36" w:rsidRDefault="00484A86" w:rsidP="00484A86">
      <w:pPr>
        <w:jc w:val="center"/>
        <w:rPr>
          <w:b/>
          <w:bCs/>
          <w:caps/>
          <w:szCs w:val="28"/>
        </w:rPr>
      </w:pPr>
      <w:r w:rsidRPr="00E17B36">
        <w:rPr>
          <w:b/>
          <w:bCs/>
          <w:caps/>
          <w:szCs w:val="28"/>
        </w:rPr>
        <w:t>«ФИНАНСОВЫЙ УНИВЕРСИТЕТ ПРИ пРАВИТЕЛЬСТВЕ</w:t>
      </w:r>
    </w:p>
    <w:p w14:paraId="6DF56CF5" w14:textId="77777777" w:rsidR="00484A86" w:rsidRPr="00E17B36" w:rsidRDefault="00484A86" w:rsidP="00484A86">
      <w:pPr>
        <w:jc w:val="center"/>
        <w:rPr>
          <w:b/>
          <w:bCs/>
          <w:caps/>
          <w:szCs w:val="28"/>
        </w:rPr>
      </w:pPr>
      <w:r w:rsidRPr="00E17B36">
        <w:rPr>
          <w:b/>
          <w:bCs/>
          <w:caps/>
          <w:szCs w:val="28"/>
        </w:rPr>
        <w:t>Российской Федерации»</w:t>
      </w:r>
    </w:p>
    <w:p w14:paraId="7B61E69D" w14:textId="77777777" w:rsidR="00484A86" w:rsidRPr="00E17B36" w:rsidRDefault="00484A86" w:rsidP="00484A86">
      <w:pPr>
        <w:jc w:val="center"/>
        <w:rPr>
          <w:b/>
          <w:bCs/>
          <w:szCs w:val="28"/>
        </w:rPr>
      </w:pPr>
      <w:r w:rsidRPr="00E17B36">
        <w:rPr>
          <w:b/>
          <w:bCs/>
          <w:szCs w:val="28"/>
        </w:rPr>
        <w:t>(Финансовый университет)</w:t>
      </w:r>
    </w:p>
    <w:p w14:paraId="75D91FB9" w14:textId="77777777" w:rsidR="00484A86" w:rsidRPr="00E17B36" w:rsidRDefault="00484A86" w:rsidP="00484A86">
      <w:pPr>
        <w:jc w:val="center"/>
        <w:rPr>
          <w:szCs w:val="28"/>
        </w:rPr>
      </w:pPr>
    </w:p>
    <w:p w14:paraId="0CD3460A" w14:textId="77777777" w:rsidR="00224654" w:rsidRPr="00B158F0" w:rsidRDefault="00224654" w:rsidP="00224654">
      <w:pPr>
        <w:widowControl w:val="0"/>
        <w:jc w:val="center"/>
        <w:rPr>
          <w:b/>
          <w:szCs w:val="28"/>
        </w:rPr>
      </w:pPr>
      <w:r w:rsidRPr="00B158F0">
        <w:rPr>
          <w:b/>
          <w:szCs w:val="28"/>
        </w:rPr>
        <w:t>Департамент корпоративных финансов и корпоративного управления</w:t>
      </w:r>
    </w:p>
    <w:p w14:paraId="554E73F0" w14:textId="77777777" w:rsidR="00815BD9" w:rsidRPr="00E17B36" w:rsidRDefault="00815BD9" w:rsidP="00484A86">
      <w:pPr>
        <w:jc w:val="center"/>
        <w:rPr>
          <w:b/>
          <w:szCs w:val="28"/>
        </w:rPr>
      </w:pPr>
    </w:p>
    <w:tbl>
      <w:tblPr>
        <w:tblW w:w="10424" w:type="dxa"/>
        <w:jc w:val="center"/>
        <w:tblLook w:val="04A0" w:firstRow="1" w:lastRow="0" w:firstColumn="1" w:lastColumn="0" w:noHBand="0" w:noVBand="1"/>
      </w:tblPr>
      <w:tblGrid>
        <w:gridCol w:w="5975"/>
        <w:gridCol w:w="4449"/>
      </w:tblGrid>
      <w:tr w:rsidR="00E17B36" w:rsidRPr="00E17B36" w14:paraId="17552D4B" w14:textId="77777777" w:rsidTr="0080462C">
        <w:trPr>
          <w:trHeight w:val="2634"/>
          <w:jc w:val="center"/>
        </w:trPr>
        <w:tc>
          <w:tcPr>
            <w:tcW w:w="5975" w:type="dxa"/>
          </w:tcPr>
          <w:p w14:paraId="7142E8B0" w14:textId="77777777" w:rsidR="00815BD9" w:rsidRPr="00E17B36" w:rsidRDefault="00815BD9" w:rsidP="00815BD9">
            <w:pPr>
              <w:rPr>
                <w:rFonts w:eastAsia="Calibri"/>
                <w:szCs w:val="28"/>
              </w:rPr>
            </w:pPr>
          </w:p>
          <w:p w14:paraId="46419F98" w14:textId="77777777" w:rsidR="00815BD9" w:rsidRPr="00E17B36" w:rsidRDefault="00815BD9" w:rsidP="0080462C">
            <w:pPr>
              <w:rPr>
                <w:rFonts w:eastAsia="Calibri"/>
                <w:szCs w:val="28"/>
              </w:rPr>
            </w:pPr>
          </w:p>
        </w:tc>
        <w:tc>
          <w:tcPr>
            <w:tcW w:w="4449" w:type="dxa"/>
          </w:tcPr>
          <w:p w14:paraId="5E9459DE" w14:textId="77777777" w:rsidR="00815BD9" w:rsidRPr="00E17B36" w:rsidRDefault="00815BD9" w:rsidP="000E53B3">
            <w:pPr>
              <w:ind w:left="411"/>
              <w:rPr>
                <w:rFonts w:eastAsia="Calibri"/>
                <w:szCs w:val="28"/>
              </w:rPr>
            </w:pPr>
            <w:r w:rsidRPr="00E17B36">
              <w:rPr>
                <w:rFonts w:eastAsia="Calibri"/>
                <w:szCs w:val="28"/>
              </w:rPr>
              <w:t>УТВЕРЖДАЮ</w:t>
            </w:r>
          </w:p>
          <w:p w14:paraId="7C4876B5" w14:textId="77777777" w:rsidR="00815BD9" w:rsidRPr="00E17B36" w:rsidRDefault="00815BD9" w:rsidP="000E53B3">
            <w:pPr>
              <w:ind w:left="411"/>
              <w:rPr>
                <w:rFonts w:eastAsia="Calibri"/>
                <w:szCs w:val="28"/>
              </w:rPr>
            </w:pPr>
          </w:p>
          <w:p w14:paraId="02FEEE86" w14:textId="77777777" w:rsidR="00815BD9" w:rsidRPr="00E17B36" w:rsidRDefault="00815BD9" w:rsidP="000E53B3">
            <w:pPr>
              <w:ind w:left="411"/>
              <w:rPr>
                <w:rFonts w:eastAsia="Calibri"/>
                <w:szCs w:val="28"/>
              </w:rPr>
            </w:pPr>
            <w:r w:rsidRPr="00E17B36">
              <w:rPr>
                <w:rFonts w:eastAsia="Calibri"/>
                <w:szCs w:val="28"/>
              </w:rPr>
              <w:t>Проректор по учебной</w:t>
            </w:r>
          </w:p>
          <w:p w14:paraId="09114C65" w14:textId="77777777" w:rsidR="00815BD9" w:rsidRPr="00E17B36" w:rsidRDefault="00815BD9" w:rsidP="000E53B3">
            <w:pPr>
              <w:ind w:left="411"/>
              <w:rPr>
                <w:rFonts w:eastAsia="Calibri"/>
                <w:szCs w:val="28"/>
              </w:rPr>
            </w:pPr>
            <w:r w:rsidRPr="00E17B36">
              <w:rPr>
                <w:rFonts w:eastAsia="Calibri"/>
                <w:szCs w:val="28"/>
              </w:rPr>
              <w:t xml:space="preserve">и методической работе  </w:t>
            </w:r>
          </w:p>
          <w:p w14:paraId="0D205558" w14:textId="77777777" w:rsidR="00815BD9" w:rsidRPr="00E17B36" w:rsidRDefault="00815BD9" w:rsidP="000E53B3">
            <w:pPr>
              <w:ind w:left="411"/>
              <w:rPr>
                <w:rFonts w:eastAsia="Calibri"/>
                <w:szCs w:val="28"/>
              </w:rPr>
            </w:pPr>
          </w:p>
          <w:p w14:paraId="3A6A174D" w14:textId="77777777" w:rsidR="00A736E5" w:rsidRDefault="00815BD9" w:rsidP="000E53B3">
            <w:pPr>
              <w:ind w:left="411"/>
              <w:rPr>
                <w:rFonts w:eastAsia="Calibri"/>
                <w:szCs w:val="28"/>
              </w:rPr>
            </w:pPr>
            <w:r w:rsidRPr="00E17B36">
              <w:rPr>
                <w:rFonts w:eastAsia="Calibri"/>
                <w:szCs w:val="28"/>
              </w:rPr>
              <w:t>______________ Е.А. Каменева</w:t>
            </w:r>
          </w:p>
          <w:p w14:paraId="2C76D874" w14:textId="11E88347" w:rsidR="00815BD9" w:rsidRPr="00E17B36" w:rsidRDefault="00D30D57" w:rsidP="00D30D57">
            <w:pPr>
              <w:ind w:left="411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22.09.</w:t>
            </w:r>
            <w:bookmarkStart w:id="0" w:name="_GoBack"/>
            <w:bookmarkEnd w:id="0"/>
            <w:r w:rsidR="00A736E5">
              <w:rPr>
                <w:rFonts w:eastAsia="Calibri"/>
                <w:szCs w:val="28"/>
              </w:rPr>
              <w:t>2022г.</w:t>
            </w:r>
          </w:p>
          <w:p w14:paraId="3085C7F7" w14:textId="22932D24" w:rsidR="00815BD9" w:rsidRPr="00E17B36" w:rsidRDefault="00815BD9" w:rsidP="0080462C">
            <w:pPr>
              <w:rPr>
                <w:rFonts w:eastAsia="Calibri"/>
                <w:szCs w:val="28"/>
              </w:rPr>
            </w:pPr>
            <w:r w:rsidRPr="00E17B36">
              <w:rPr>
                <w:rFonts w:ascii="Calibri" w:eastAsia="Calibri" w:hAnsi="Calibri"/>
                <w:szCs w:val="28"/>
              </w:rPr>
              <w:t xml:space="preserve"> </w:t>
            </w:r>
          </w:p>
        </w:tc>
      </w:tr>
      <w:tr w:rsidR="00E17B36" w:rsidRPr="00E17B36" w14:paraId="6AA6D339" w14:textId="77777777" w:rsidTr="000E53B3">
        <w:trPr>
          <w:trHeight w:val="297"/>
          <w:jc w:val="center"/>
        </w:trPr>
        <w:tc>
          <w:tcPr>
            <w:tcW w:w="5975" w:type="dxa"/>
          </w:tcPr>
          <w:p w14:paraId="39B75290" w14:textId="77777777" w:rsidR="00815BD9" w:rsidRPr="00E17B36" w:rsidRDefault="00815BD9" w:rsidP="00815BD9">
            <w:pPr>
              <w:rPr>
                <w:rFonts w:eastAsia="Calibri"/>
                <w:szCs w:val="28"/>
              </w:rPr>
            </w:pPr>
          </w:p>
        </w:tc>
        <w:tc>
          <w:tcPr>
            <w:tcW w:w="4449" w:type="dxa"/>
          </w:tcPr>
          <w:p w14:paraId="48E7409E" w14:textId="77777777" w:rsidR="00815BD9" w:rsidRPr="00E17B36" w:rsidRDefault="00815BD9" w:rsidP="00815BD9">
            <w:pPr>
              <w:rPr>
                <w:rFonts w:eastAsia="Calibri"/>
                <w:szCs w:val="28"/>
              </w:rPr>
            </w:pPr>
          </w:p>
        </w:tc>
      </w:tr>
    </w:tbl>
    <w:p w14:paraId="1D022C24" w14:textId="63310641" w:rsidR="00484A86" w:rsidRPr="00E17B36" w:rsidRDefault="00D309D8" w:rsidP="00484A86">
      <w:pPr>
        <w:spacing w:line="360" w:lineRule="auto"/>
        <w:jc w:val="center"/>
        <w:rPr>
          <w:b/>
          <w:sz w:val="36"/>
          <w:szCs w:val="36"/>
        </w:rPr>
      </w:pPr>
      <w:r w:rsidRPr="00E17B36">
        <w:rPr>
          <w:b/>
          <w:sz w:val="36"/>
          <w:szCs w:val="36"/>
        </w:rPr>
        <w:t>Г.И. Хотинская</w:t>
      </w:r>
      <w:r w:rsidR="00106ACE" w:rsidRPr="00E17B36">
        <w:rPr>
          <w:b/>
          <w:sz w:val="36"/>
          <w:szCs w:val="36"/>
        </w:rPr>
        <w:t>,</w:t>
      </w:r>
      <w:r w:rsidRPr="00E17B36">
        <w:rPr>
          <w:b/>
          <w:sz w:val="36"/>
          <w:szCs w:val="36"/>
        </w:rPr>
        <w:t xml:space="preserve"> </w:t>
      </w:r>
      <w:r w:rsidR="00484A86" w:rsidRPr="00E17B36">
        <w:rPr>
          <w:b/>
          <w:sz w:val="36"/>
          <w:szCs w:val="36"/>
        </w:rPr>
        <w:t>Л.И.</w:t>
      </w:r>
      <w:r w:rsidR="00E37F2D" w:rsidRPr="00E17B36">
        <w:rPr>
          <w:b/>
          <w:sz w:val="36"/>
          <w:szCs w:val="36"/>
        </w:rPr>
        <w:t xml:space="preserve"> </w:t>
      </w:r>
      <w:r w:rsidR="00484A86" w:rsidRPr="00E17B36">
        <w:rPr>
          <w:b/>
          <w:sz w:val="36"/>
          <w:szCs w:val="36"/>
        </w:rPr>
        <w:t>Черникова</w:t>
      </w:r>
    </w:p>
    <w:p w14:paraId="77643345" w14:textId="77777777" w:rsidR="00484A86" w:rsidRPr="00E17B36" w:rsidRDefault="00484A86" w:rsidP="00484A86">
      <w:pPr>
        <w:jc w:val="center"/>
        <w:rPr>
          <w:b/>
          <w:caps/>
          <w:sz w:val="32"/>
          <w:szCs w:val="32"/>
        </w:rPr>
      </w:pPr>
    </w:p>
    <w:p w14:paraId="5A0FE83C" w14:textId="77777777" w:rsidR="00484A86" w:rsidRPr="00E17B36" w:rsidRDefault="00484A86" w:rsidP="00484A86">
      <w:pPr>
        <w:jc w:val="center"/>
        <w:rPr>
          <w:b/>
          <w:caps/>
          <w:sz w:val="36"/>
          <w:szCs w:val="36"/>
        </w:rPr>
      </w:pPr>
      <w:r w:rsidRPr="00E17B36">
        <w:rPr>
          <w:b/>
          <w:caps/>
          <w:sz w:val="36"/>
          <w:szCs w:val="36"/>
        </w:rPr>
        <w:t xml:space="preserve">Корпоративные финансы </w:t>
      </w:r>
    </w:p>
    <w:p w14:paraId="2F4D1D8A" w14:textId="3B5B8BC5" w:rsidR="00E37F2D" w:rsidRDefault="00E37F2D" w:rsidP="00484A86">
      <w:pPr>
        <w:jc w:val="center"/>
        <w:rPr>
          <w:b/>
          <w:sz w:val="36"/>
          <w:szCs w:val="36"/>
        </w:rPr>
      </w:pPr>
      <w:r w:rsidRPr="00E17B36">
        <w:rPr>
          <w:b/>
          <w:sz w:val="36"/>
          <w:szCs w:val="36"/>
        </w:rPr>
        <w:t xml:space="preserve">(ПРОДВИНУТЫЙ УРОВЕНЬ) </w:t>
      </w:r>
    </w:p>
    <w:p w14:paraId="3C730582" w14:textId="2B5E36F6" w:rsidR="00484A86" w:rsidRPr="00E17B36" w:rsidRDefault="00484A86" w:rsidP="00484A86">
      <w:pPr>
        <w:jc w:val="center"/>
        <w:rPr>
          <w:b/>
          <w:caps/>
          <w:sz w:val="36"/>
          <w:szCs w:val="36"/>
        </w:rPr>
      </w:pPr>
    </w:p>
    <w:p w14:paraId="23A725EB" w14:textId="77777777" w:rsidR="00484A86" w:rsidRPr="00E17B36" w:rsidRDefault="00484A86" w:rsidP="00484A86">
      <w:pPr>
        <w:spacing w:line="360" w:lineRule="auto"/>
      </w:pPr>
    </w:p>
    <w:p w14:paraId="5E666C1B" w14:textId="77777777" w:rsidR="008861A3" w:rsidRPr="00E17B36" w:rsidRDefault="008861A3" w:rsidP="008861A3">
      <w:pPr>
        <w:jc w:val="center"/>
        <w:rPr>
          <w:b/>
          <w:szCs w:val="28"/>
        </w:rPr>
      </w:pPr>
      <w:r w:rsidRPr="00E17B36">
        <w:rPr>
          <w:b/>
          <w:szCs w:val="28"/>
        </w:rPr>
        <w:t>Рабочая программа дисциплины</w:t>
      </w:r>
    </w:p>
    <w:p w14:paraId="1A4E2971" w14:textId="77777777" w:rsidR="008861A3" w:rsidRPr="00E17B36" w:rsidRDefault="008861A3" w:rsidP="008861A3">
      <w:pPr>
        <w:jc w:val="center"/>
        <w:rPr>
          <w:szCs w:val="28"/>
        </w:rPr>
      </w:pPr>
    </w:p>
    <w:p w14:paraId="4398A187" w14:textId="77777777" w:rsidR="008861A3" w:rsidRPr="00E17B36" w:rsidRDefault="008861A3" w:rsidP="008861A3">
      <w:pPr>
        <w:jc w:val="center"/>
        <w:rPr>
          <w:szCs w:val="28"/>
        </w:rPr>
      </w:pPr>
      <w:r w:rsidRPr="00E17B36">
        <w:rPr>
          <w:szCs w:val="28"/>
        </w:rPr>
        <w:t xml:space="preserve">для студентов, обучающихся по направлению подготовки </w:t>
      </w:r>
    </w:p>
    <w:p w14:paraId="561B5011" w14:textId="1CE415A4" w:rsidR="005C6DDD" w:rsidRDefault="00F04123" w:rsidP="00F04123">
      <w:pPr>
        <w:jc w:val="center"/>
        <w:rPr>
          <w:szCs w:val="28"/>
        </w:rPr>
      </w:pPr>
      <w:r w:rsidRPr="00F04123">
        <w:rPr>
          <w:szCs w:val="28"/>
        </w:rPr>
        <w:t xml:space="preserve">38.04.08 </w:t>
      </w:r>
      <w:r w:rsidR="00A736E5">
        <w:rPr>
          <w:szCs w:val="28"/>
        </w:rPr>
        <w:t>«</w:t>
      </w:r>
      <w:r w:rsidRPr="00F04123">
        <w:rPr>
          <w:szCs w:val="28"/>
        </w:rPr>
        <w:t>Финансы и кредит</w:t>
      </w:r>
      <w:r w:rsidR="00A736E5">
        <w:rPr>
          <w:szCs w:val="28"/>
        </w:rPr>
        <w:t>»</w:t>
      </w:r>
    </w:p>
    <w:p w14:paraId="0BA82F00" w14:textId="77777777" w:rsidR="00F04123" w:rsidRDefault="00F04123" w:rsidP="00F04123">
      <w:pPr>
        <w:jc w:val="center"/>
        <w:rPr>
          <w:szCs w:val="28"/>
          <w:highlight w:val="yellow"/>
        </w:rPr>
      </w:pPr>
    </w:p>
    <w:p w14:paraId="11490F37" w14:textId="20872D44" w:rsidR="00F04123" w:rsidRPr="00722C2F" w:rsidRDefault="00A736E5" w:rsidP="00F04123">
      <w:pPr>
        <w:rPr>
          <w:szCs w:val="28"/>
        </w:rPr>
      </w:pPr>
      <w:r>
        <w:rPr>
          <w:szCs w:val="28"/>
        </w:rPr>
        <w:t xml:space="preserve"> </w:t>
      </w:r>
    </w:p>
    <w:p w14:paraId="3ED028EE" w14:textId="77777777" w:rsidR="008861A3" w:rsidRPr="00E17B36" w:rsidRDefault="008861A3" w:rsidP="008861A3">
      <w:pPr>
        <w:jc w:val="center"/>
        <w:rPr>
          <w:szCs w:val="28"/>
        </w:rPr>
      </w:pPr>
    </w:p>
    <w:p w14:paraId="24E30CF2" w14:textId="77777777" w:rsidR="00A53769" w:rsidRPr="001C7EAE" w:rsidRDefault="00A53769" w:rsidP="00A53769">
      <w:pPr>
        <w:jc w:val="center"/>
        <w:rPr>
          <w:i/>
          <w:szCs w:val="28"/>
        </w:rPr>
      </w:pPr>
      <w:r w:rsidRPr="001C7EAE">
        <w:rPr>
          <w:i/>
          <w:szCs w:val="28"/>
        </w:rPr>
        <w:t>Рекомендовано Ученым советом Факультета экономики и бизнеса</w:t>
      </w:r>
    </w:p>
    <w:p w14:paraId="35747003" w14:textId="77777777" w:rsidR="00A53769" w:rsidRPr="001C7EAE" w:rsidRDefault="00A53769" w:rsidP="00A53769">
      <w:pPr>
        <w:jc w:val="center"/>
        <w:rPr>
          <w:i/>
          <w:szCs w:val="28"/>
        </w:rPr>
      </w:pPr>
      <w:r w:rsidRPr="001C7EAE">
        <w:rPr>
          <w:i/>
          <w:szCs w:val="28"/>
        </w:rPr>
        <w:t>протокол №</w:t>
      </w:r>
      <w:r>
        <w:rPr>
          <w:i/>
          <w:szCs w:val="28"/>
        </w:rPr>
        <w:t xml:space="preserve"> 22</w:t>
      </w:r>
      <w:r w:rsidRPr="001C7EAE">
        <w:rPr>
          <w:i/>
          <w:szCs w:val="28"/>
        </w:rPr>
        <w:t xml:space="preserve"> от </w:t>
      </w:r>
      <w:r>
        <w:rPr>
          <w:i/>
          <w:szCs w:val="28"/>
        </w:rPr>
        <w:t>20.09.2022 г.</w:t>
      </w:r>
    </w:p>
    <w:p w14:paraId="4EFA0399" w14:textId="77777777" w:rsidR="00A53769" w:rsidRPr="001C7EAE" w:rsidRDefault="00A53769" w:rsidP="00A53769">
      <w:pPr>
        <w:jc w:val="center"/>
        <w:rPr>
          <w:i/>
          <w:szCs w:val="28"/>
        </w:rPr>
      </w:pPr>
    </w:p>
    <w:p w14:paraId="6868DC9F" w14:textId="77777777" w:rsidR="00A53769" w:rsidRPr="001C7EAE" w:rsidRDefault="00A53769" w:rsidP="00A53769">
      <w:pPr>
        <w:jc w:val="center"/>
        <w:rPr>
          <w:i/>
          <w:szCs w:val="28"/>
        </w:rPr>
      </w:pPr>
      <w:r w:rsidRPr="001C7EAE">
        <w:rPr>
          <w:i/>
          <w:szCs w:val="28"/>
        </w:rPr>
        <w:t>Одобрено Советом учебно-научного департамента корпоративных финансов и корпоративного управления</w:t>
      </w:r>
    </w:p>
    <w:p w14:paraId="202C642D" w14:textId="19E4AA03" w:rsidR="008861A3" w:rsidRDefault="00A53769" w:rsidP="00A53769">
      <w:pPr>
        <w:jc w:val="center"/>
        <w:rPr>
          <w:szCs w:val="28"/>
        </w:rPr>
      </w:pPr>
      <w:r w:rsidRPr="001C7EAE">
        <w:rPr>
          <w:i/>
          <w:szCs w:val="28"/>
        </w:rPr>
        <w:t xml:space="preserve">протокол № </w:t>
      </w:r>
      <w:r>
        <w:rPr>
          <w:i/>
          <w:szCs w:val="28"/>
        </w:rPr>
        <w:t>33</w:t>
      </w:r>
      <w:r w:rsidRPr="001C7EAE">
        <w:rPr>
          <w:i/>
          <w:szCs w:val="28"/>
        </w:rPr>
        <w:t xml:space="preserve"> от </w:t>
      </w:r>
      <w:r>
        <w:rPr>
          <w:i/>
          <w:szCs w:val="28"/>
        </w:rPr>
        <w:t>12.09.2022 г.</w:t>
      </w:r>
    </w:p>
    <w:p w14:paraId="09E66A2A" w14:textId="06B32D64" w:rsidR="00224654" w:rsidRDefault="00224654" w:rsidP="008861A3">
      <w:pPr>
        <w:jc w:val="center"/>
        <w:rPr>
          <w:szCs w:val="28"/>
        </w:rPr>
      </w:pPr>
    </w:p>
    <w:p w14:paraId="22E0F9BF" w14:textId="77777777" w:rsidR="00224654" w:rsidRPr="00E17B36" w:rsidRDefault="00224654" w:rsidP="008861A3">
      <w:pPr>
        <w:jc w:val="center"/>
        <w:rPr>
          <w:szCs w:val="28"/>
        </w:rPr>
      </w:pPr>
    </w:p>
    <w:p w14:paraId="3D7B089E" w14:textId="77777777" w:rsidR="00DA1CF8" w:rsidRDefault="00DA1CF8" w:rsidP="008861A3">
      <w:pPr>
        <w:jc w:val="center"/>
        <w:rPr>
          <w:szCs w:val="28"/>
        </w:rPr>
      </w:pPr>
    </w:p>
    <w:p w14:paraId="744EF7F4" w14:textId="4B816135" w:rsidR="008861A3" w:rsidRPr="00E17B36" w:rsidRDefault="008861A3" w:rsidP="008861A3">
      <w:pPr>
        <w:jc w:val="center"/>
        <w:rPr>
          <w:szCs w:val="28"/>
        </w:rPr>
      </w:pPr>
      <w:r w:rsidRPr="00E17B36">
        <w:rPr>
          <w:szCs w:val="28"/>
        </w:rPr>
        <w:t>Москва 202</w:t>
      </w:r>
      <w:r w:rsidR="0080462C" w:rsidRPr="00E17B36">
        <w:rPr>
          <w:szCs w:val="28"/>
        </w:rPr>
        <w:t>2</w:t>
      </w:r>
    </w:p>
    <w:p w14:paraId="148B3345" w14:textId="77777777" w:rsidR="002E15CD" w:rsidRPr="00E17B36" w:rsidRDefault="002E15CD" w:rsidP="008861A3">
      <w:pPr>
        <w:jc w:val="center"/>
        <w:rPr>
          <w:szCs w:val="28"/>
        </w:rPr>
      </w:pPr>
    </w:p>
    <w:p w14:paraId="566EEA07" w14:textId="3EE8C92C" w:rsidR="00E37F2D" w:rsidRPr="00E17B36" w:rsidRDefault="00E37F2D" w:rsidP="00E37F2D">
      <w:pPr>
        <w:rPr>
          <w:sz w:val="24"/>
        </w:rPr>
      </w:pPr>
      <w:r w:rsidRPr="00E17B36">
        <w:rPr>
          <w:b/>
          <w:sz w:val="24"/>
        </w:rPr>
        <w:lastRenderedPageBreak/>
        <w:t>Рецензент: Слепнева Т.А.,</w:t>
      </w:r>
      <w:r w:rsidRPr="00E17B36">
        <w:rPr>
          <w:sz w:val="24"/>
        </w:rPr>
        <w:t xml:space="preserve"> к.э.н., доце</w:t>
      </w:r>
      <w:r w:rsidR="005C6DDD">
        <w:rPr>
          <w:sz w:val="24"/>
        </w:rPr>
        <w:t>н</w:t>
      </w:r>
      <w:r w:rsidRPr="00E17B36">
        <w:rPr>
          <w:sz w:val="24"/>
        </w:rPr>
        <w:t>т, профессор департамента корпоративных финансов и корпоративного управления</w:t>
      </w:r>
    </w:p>
    <w:p w14:paraId="58C43F80" w14:textId="77777777" w:rsidR="00484A86" w:rsidRPr="00E17B36" w:rsidRDefault="00484A86" w:rsidP="00484A86">
      <w:pPr>
        <w:spacing w:before="100" w:after="100"/>
        <w:rPr>
          <w:b/>
        </w:rPr>
      </w:pPr>
    </w:p>
    <w:p w14:paraId="7BC4F693" w14:textId="77777777" w:rsidR="00484A86" w:rsidRPr="00E17B36" w:rsidRDefault="00DC50BE" w:rsidP="00484A86">
      <w:pPr>
        <w:spacing w:line="360" w:lineRule="auto"/>
        <w:rPr>
          <w:b/>
        </w:rPr>
      </w:pPr>
      <w:r w:rsidRPr="00E17B36">
        <w:rPr>
          <w:b/>
        </w:rPr>
        <w:t>Хотинская Г.И.,</w:t>
      </w:r>
      <w:r w:rsidR="003B2564" w:rsidRPr="00E17B36">
        <w:rPr>
          <w:b/>
        </w:rPr>
        <w:t xml:space="preserve"> </w:t>
      </w:r>
      <w:r w:rsidR="00484A86" w:rsidRPr="00E17B36">
        <w:rPr>
          <w:b/>
        </w:rPr>
        <w:t xml:space="preserve">Черникова Л.И. </w:t>
      </w:r>
    </w:p>
    <w:p w14:paraId="4E3466E1" w14:textId="629D8E79" w:rsidR="00484A86" w:rsidRPr="005C6DDD" w:rsidRDefault="001C1174" w:rsidP="00F04123">
      <w:pPr>
        <w:rPr>
          <w:szCs w:val="28"/>
        </w:rPr>
      </w:pPr>
      <w:r w:rsidRPr="005C6DDD">
        <w:rPr>
          <w:b/>
          <w:szCs w:val="28"/>
        </w:rPr>
        <w:t>Корпоративные финансы (продвинутый уровень)</w:t>
      </w:r>
      <w:r w:rsidR="00484A86" w:rsidRPr="00F04123">
        <w:rPr>
          <w:szCs w:val="28"/>
        </w:rPr>
        <w:t>:</w:t>
      </w:r>
      <w:r w:rsidR="00484A86" w:rsidRPr="005C6DDD">
        <w:rPr>
          <w:szCs w:val="28"/>
        </w:rPr>
        <w:t xml:space="preserve"> </w:t>
      </w:r>
      <w:r w:rsidR="00484A86" w:rsidRPr="005C6DDD">
        <w:rPr>
          <w:bCs/>
          <w:szCs w:val="28"/>
        </w:rPr>
        <w:t xml:space="preserve">Рабочая </w:t>
      </w:r>
      <w:r w:rsidR="00484A86" w:rsidRPr="005C6DDD">
        <w:rPr>
          <w:szCs w:val="28"/>
        </w:rPr>
        <w:t xml:space="preserve">программа дисциплины для студентов, обучающихся по направлению подготовки </w:t>
      </w:r>
      <w:r w:rsidR="00F04123" w:rsidRPr="00F04123">
        <w:rPr>
          <w:szCs w:val="28"/>
        </w:rPr>
        <w:t xml:space="preserve">38.04.08 </w:t>
      </w:r>
      <w:r w:rsidR="00A736E5">
        <w:rPr>
          <w:szCs w:val="28"/>
        </w:rPr>
        <w:t>«</w:t>
      </w:r>
      <w:r w:rsidR="00F04123" w:rsidRPr="00F04123">
        <w:rPr>
          <w:szCs w:val="28"/>
        </w:rPr>
        <w:t>Финансы и кредит</w:t>
      </w:r>
      <w:r w:rsidR="00A736E5">
        <w:rPr>
          <w:szCs w:val="28"/>
        </w:rPr>
        <w:t>»</w:t>
      </w:r>
      <w:r w:rsidR="00E37F2D" w:rsidRPr="005C6DDD">
        <w:rPr>
          <w:szCs w:val="28"/>
        </w:rPr>
        <w:t>.</w:t>
      </w:r>
      <w:r w:rsidR="006B13D1" w:rsidRPr="005C6DDD">
        <w:rPr>
          <w:szCs w:val="28"/>
        </w:rPr>
        <w:t xml:space="preserve"> </w:t>
      </w:r>
      <w:r w:rsidR="0080462C" w:rsidRPr="005C6DDD">
        <w:rPr>
          <w:szCs w:val="28"/>
        </w:rPr>
        <w:t>–</w:t>
      </w:r>
      <w:r w:rsidR="00484A86" w:rsidRPr="005C6DDD">
        <w:rPr>
          <w:szCs w:val="28"/>
        </w:rPr>
        <w:t xml:space="preserve"> </w:t>
      </w:r>
      <w:r w:rsidR="00224654" w:rsidRPr="005C6DDD">
        <w:rPr>
          <w:szCs w:val="28"/>
        </w:rPr>
        <w:t>Москва:</w:t>
      </w:r>
      <w:r w:rsidR="00484A86" w:rsidRPr="005C6DDD">
        <w:rPr>
          <w:szCs w:val="28"/>
        </w:rPr>
        <w:t xml:space="preserve"> Финансовый университет при Правительстве Российской Федерации, </w:t>
      </w:r>
      <w:r w:rsidR="003B4D28" w:rsidRPr="005C6DDD">
        <w:rPr>
          <w:szCs w:val="28"/>
        </w:rPr>
        <w:t>Д</w:t>
      </w:r>
      <w:r w:rsidR="00484A86" w:rsidRPr="005C6DDD">
        <w:rPr>
          <w:szCs w:val="28"/>
        </w:rPr>
        <w:t>епартамент корпоративных финансов и финансового управления</w:t>
      </w:r>
      <w:r w:rsidR="00E37F2D" w:rsidRPr="005C6DDD">
        <w:rPr>
          <w:szCs w:val="28"/>
        </w:rPr>
        <w:t xml:space="preserve"> Факультета экономики и бизнеса</w:t>
      </w:r>
      <w:r w:rsidR="00484A86" w:rsidRPr="005C6DDD">
        <w:rPr>
          <w:szCs w:val="28"/>
        </w:rPr>
        <w:t>, 20</w:t>
      </w:r>
      <w:r w:rsidR="008861A3" w:rsidRPr="005C6DDD">
        <w:rPr>
          <w:szCs w:val="28"/>
        </w:rPr>
        <w:t>2</w:t>
      </w:r>
      <w:r w:rsidR="0080462C" w:rsidRPr="005C6DDD">
        <w:rPr>
          <w:szCs w:val="28"/>
        </w:rPr>
        <w:t>2</w:t>
      </w:r>
      <w:r w:rsidR="00484A86" w:rsidRPr="005C6DDD">
        <w:rPr>
          <w:szCs w:val="28"/>
        </w:rPr>
        <w:t xml:space="preserve">. — </w:t>
      </w:r>
      <w:r w:rsidR="00C5481A">
        <w:rPr>
          <w:szCs w:val="28"/>
        </w:rPr>
        <w:t>40</w:t>
      </w:r>
      <w:r w:rsidR="00D20ADB" w:rsidRPr="00210CE1">
        <w:rPr>
          <w:szCs w:val="28"/>
        </w:rPr>
        <w:t xml:space="preserve"> </w:t>
      </w:r>
      <w:r w:rsidR="00484A86" w:rsidRPr="00210CE1">
        <w:rPr>
          <w:szCs w:val="28"/>
        </w:rPr>
        <w:t>с.</w:t>
      </w:r>
    </w:p>
    <w:p w14:paraId="4B5B9AC8" w14:textId="77777777" w:rsidR="00484A86" w:rsidRPr="00E17B36" w:rsidRDefault="00484A86" w:rsidP="00484A86">
      <w:pPr>
        <w:spacing w:before="100" w:after="100"/>
        <w:rPr>
          <w:b/>
        </w:rPr>
      </w:pPr>
    </w:p>
    <w:p w14:paraId="144DCAB8" w14:textId="77777777" w:rsidR="00484A86" w:rsidRPr="00E17B36" w:rsidRDefault="00484A86" w:rsidP="00484A86">
      <w:pPr>
        <w:pStyle w:val="23"/>
        <w:ind w:firstLine="540"/>
        <w:jc w:val="both"/>
        <w:rPr>
          <w:sz w:val="24"/>
          <w:szCs w:val="24"/>
        </w:rPr>
      </w:pPr>
      <w:r w:rsidRPr="00E17B36">
        <w:rPr>
          <w:sz w:val="24"/>
          <w:szCs w:val="24"/>
        </w:rPr>
        <w:t>В рабочей программе излагаются содержание учебной дисциплины, компетенции, на формирование которых направлено изучение дисциплины, структурированы практические занятия, охарактеризованы направления самостоятельной работы, приведены формы контроля и учебно-методическое обеспечение.</w:t>
      </w:r>
    </w:p>
    <w:p w14:paraId="0766A314" w14:textId="77777777" w:rsidR="00484A86" w:rsidRPr="00E17B36" w:rsidRDefault="00484A86" w:rsidP="00484A86">
      <w:pPr>
        <w:spacing w:line="276" w:lineRule="auto"/>
        <w:jc w:val="center"/>
      </w:pPr>
    </w:p>
    <w:p w14:paraId="77A04AE8" w14:textId="77777777" w:rsidR="00DC50BE" w:rsidRPr="00E17B36" w:rsidRDefault="00DC50BE" w:rsidP="00484A86">
      <w:pPr>
        <w:spacing w:line="276" w:lineRule="auto"/>
        <w:jc w:val="center"/>
        <w:rPr>
          <w:b/>
          <w:sz w:val="24"/>
        </w:rPr>
      </w:pPr>
      <w:proofErr w:type="spellStart"/>
      <w:r w:rsidRPr="00E17B36">
        <w:rPr>
          <w:b/>
          <w:sz w:val="24"/>
        </w:rPr>
        <w:t>Хотинская</w:t>
      </w:r>
      <w:proofErr w:type="spellEnd"/>
      <w:r w:rsidRPr="00E17B36">
        <w:rPr>
          <w:b/>
          <w:sz w:val="24"/>
        </w:rPr>
        <w:t xml:space="preserve"> Галина Игоревна</w:t>
      </w:r>
    </w:p>
    <w:p w14:paraId="5B66A702" w14:textId="77777777" w:rsidR="001C1174" w:rsidRPr="00E17B36" w:rsidRDefault="001C1174" w:rsidP="00484A86">
      <w:pPr>
        <w:spacing w:line="276" w:lineRule="auto"/>
        <w:jc w:val="center"/>
        <w:rPr>
          <w:b/>
          <w:sz w:val="24"/>
        </w:rPr>
      </w:pPr>
      <w:r w:rsidRPr="00E17B36">
        <w:rPr>
          <w:b/>
          <w:sz w:val="24"/>
        </w:rPr>
        <w:t>Черникова Людмила Ивановна</w:t>
      </w:r>
    </w:p>
    <w:p w14:paraId="0C21D3F7" w14:textId="7C7EDE96" w:rsidR="00484A86" w:rsidRPr="0024225F" w:rsidRDefault="001C1174" w:rsidP="00484A86">
      <w:pPr>
        <w:spacing w:line="276" w:lineRule="auto"/>
        <w:jc w:val="center"/>
        <w:rPr>
          <w:sz w:val="24"/>
        </w:rPr>
      </w:pPr>
      <w:r w:rsidRPr="0024225F">
        <w:rPr>
          <w:b/>
          <w:sz w:val="24"/>
        </w:rPr>
        <w:t>Корпоративные финансы (продвинутый уровень)</w:t>
      </w:r>
    </w:p>
    <w:p w14:paraId="08CD7536" w14:textId="77777777" w:rsidR="00484A86" w:rsidRPr="00E17B36" w:rsidRDefault="00484A86" w:rsidP="00484A86">
      <w:pPr>
        <w:spacing w:line="276" w:lineRule="auto"/>
        <w:jc w:val="center"/>
        <w:rPr>
          <w:sz w:val="24"/>
        </w:rPr>
      </w:pPr>
      <w:r w:rsidRPr="00E17B36">
        <w:rPr>
          <w:sz w:val="24"/>
        </w:rPr>
        <w:t>Рабочая программа дисциплины</w:t>
      </w:r>
    </w:p>
    <w:p w14:paraId="4D166139" w14:textId="77777777" w:rsidR="00484A86" w:rsidRPr="00E17B36" w:rsidRDefault="00484A86" w:rsidP="00484A86">
      <w:pPr>
        <w:spacing w:line="276" w:lineRule="auto"/>
        <w:jc w:val="center"/>
        <w:rPr>
          <w:sz w:val="24"/>
        </w:rPr>
      </w:pPr>
    </w:p>
    <w:p w14:paraId="24563439" w14:textId="5EFBF9CC" w:rsidR="00484A86" w:rsidRPr="00E17B36" w:rsidRDefault="00484A86" w:rsidP="00484A86">
      <w:pPr>
        <w:spacing w:line="276" w:lineRule="auto"/>
        <w:jc w:val="center"/>
        <w:rPr>
          <w:iCs/>
          <w:sz w:val="24"/>
        </w:rPr>
      </w:pPr>
    </w:p>
    <w:p w14:paraId="03AB0092" w14:textId="5241A55F" w:rsidR="00637FFD" w:rsidRPr="00E17B36" w:rsidRDefault="00637FFD" w:rsidP="00484A86">
      <w:pPr>
        <w:spacing w:line="276" w:lineRule="auto"/>
        <w:jc w:val="center"/>
        <w:rPr>
          <w:iCs/>
          <w:sz w:val="24"/>
        </w:rPr>
      </w:pPr>
    </w:p>
    <w:p w14:paraId="3B722087" w14:textId="2456ADEA" w:rsidR="00637FFD" w:rsidRPr="00E17B36" w:rsidRDefault="00637FFD" w:rsidP="00484A86">
      <w:pPr>
        <w:spacing w:line="276" w:lineRule="auto"/>
        <w:jc w:val="center"/>
        <w:rPr>
          <w:iCs/>
          <w:sz w:val="24"/>
        </w:rPr>
      </w:pPr>
    </w:p>
    <w:p w14:paraId="2C5ABFCD" w14:textId="307CF47D" w:rsidR="00637FFD" w:rsidRPr="00E17B36" w:rsidRDefault="00637FFD" w:rsidP="00484A86">
      <w:pPr>
        <w:spacing w:line="276" w:lineRule="auto"/>
        <w:jc w:val="center"/>
        <w:rPr>
          <w:iCs/>
          <w:sz w:val="24"/>
        </w:rPr>
      </w:pPr>
    </w:p>
    <w:p w14:paraId="44BC3128" w14:textId="77777777" w:rsidR="00637FFD" w:rsidRPr="00E17B36" w:rsidRDefault="00637FFD" w:rsidP="00484A86">
      <w:pPr>
        <w:spacing w:line="276" w:lineRule="auto"/>
        <w:jc w:val="center"/>
        <w:rPr>
          <w:iCs/>
          <w:sz w:val="24"/>
        </w:rPr>
      </w:pPr>
    </w:p>
    <w:p w14:paraId="1A1E24BC" w14:textId="77777777" w:rsidR="00484A86" w:rsidRPr="00E17B36" w:rsidRDefault="00484A86" w:rsidP="00484A86">
      <w:pPr>
        <w:pStyle w:val="23"/>
        <w:spacing w:line="276" w:lineRule="auto"/>
        <w:ind w:left="1620"/>
        <w:rPr>
          <w:sz w:val="24"/>
          <w:szCs w:val="24"/>
        </w:rPr>
      </w:pPr>
    </w:p>
    <w:p w14:paraId="1173F25A" w14:textId="5891BE29" w:rsidR="00484A86" w:rsidRPr="00E17B36" w:rsidRDefault="00484A86" w:rsidP="00484A86">
      <w:pPr>
        <w:pStyle w:val="23"/>
        <w:tabs>
          <w:tab w:val="left" w:pos="142"/>
        </w:tabs>
        <w:spacing w:line="276" w:lineRule="auto"/>
        <w:jc w:val="right"/>
        <w:rPr>
          <w:sz w:val="28"/>
          <w:szCs w:val="28"/>
        </w:rPr>
      </w:pPr>
      <w:r w:rsidRPr="00E17B36">
        <w:rPr>
          <w:sz w:val="28"/>
          <w:szCs w:val="28"/>
        </w:rPr>
        <w:t xml:space="preserve">© </w:t>
      </w:r>
      <w:r w:rsidR="00490563" w:rsidRPr="00E17B36">
        <w:rPr>
          <w:sz w:val="28"/>
          <w:szCs w:val="28"/>
        </w:rPr>
        <w:t xml:space="preserve">Г.И. </w:t>
      </w:r>
      <w:proofErr w:type="spellStart"/>
      <w:r w:rsidR="00490563" w:rsidRPr="00E17B36">
        <w:rPr>
          <w:sz w:val="28"/>
          <w:szCs w:val="28"/>
        </w:rPr>
        <w:t>Хотинская</w:t>
      </w:r>
      <w:proofErr w:type="spellEnd"/>
      <w:r w:rsidR="00490563" w:rsidRPr="00E17B36">
        <w:rPr>
          <w:sz w:val="28"/>
          <w:szCs w:val="28"/>
        </w:rPr>
        <w:t xml:space="preserve">, </w:t>
      </w:r>
      <w:proofErr w:type="spellStart"/>
      <w:r w:rsidR="00E226E0" w:rsidRPr="00E17B36">
        <w:rPr>
          <w:sz w:val="28"/>
          <w:szCs w:val="28"/>
        </w:rPr>
        <w:t>Л.И.Черникова</w:t>
      </w:r>
      <w:proofErr w:type="spellEnd"/>
      <w:r w:rsidR="00E226E0" w:rsidRPr="00E17B36">
        <w:rPr>
          <w:sz w:val="28"/>
          <w:szCs w:val="28"/>
        </w:rPr>
        <w:t>,</w:t>
      </w:r>
      <w:r w:rsidRPr="00E17B36">
        <w:rPr>
          <w:sz w:val="28"/>
          <w:szCs w:val="28"/>
        </w:rPr>
        <w:t xml:space="preserve"> 20</w:t>
      </w:r>
      <w:r w:rsidR="008861A3" w:rsidRPr="00E17B36">
        <w:rPr>
          <w:sz w:val="28"/>
          <w:szCs w:val="28"/>
        </w:rPr>
        <w:t>2</w:t>
      </w:r>
      <w:r w:rsidR="00637FFD" w:rsidRPr="00E17B36">
        <w:rPr>
          <w:sz w:val="28"/>
          <w:szCs w:val="28"/>
        </w:rPr>
        <w:t>2</w:t>
      </w:r>
    </w:p>
    <w:p w14:paraId="2825270F" w14:textId="2865E30B" w:rsidR="00484A86" w:rsidRPr="00E17B36" w:rsidRDefault="00484A86" w:rsidP="00484A86">
      <w:pPr>
        <w:pStyle w:val="23"/>
        <w:tabs>
          <w:tab w:val="left" w:pos="142"/>
        </w:tabs>
        <w:spacing w:line="276" w:lineRule="auto"/>
        <w:jc w:val="right"/>
        <w:rPr>
          <w:sz w:val="28"/>
          <w:szCs w:val="28"/>
        </w:rPr>
      </w:pPr>
      <w:r w:rsidRPr="00E17B36">
        <w:rPr>
          <w:sz w:val="28"/>
          <w:szCs w:val="28"/>
        </w:rPr>
        <w:t>© Финансовый университет, 20</w:t>
      </w:r>
      <w:r w:rsidR="008861A3" w:rsidRPr="00E17B36">
        <w:rPr>
          <w:sz w:val="28"/>
          <w:szCs w:val="28"/>
        </w:rPr>
        <w:t>2</w:t>
      </w:r>
      <w:r w:rsidR="00637FFD" w:rsidRPr="00E17B36">
        <w:rPr>
          <w:sz w:val="28"/>
          <w:szCs w:val="28"/>
        </w:rPr>
        <w:t>2</w:t>
      </w:r>
    </w:p>
    <w:p w14:paraId="67C3D62A" w14:textId="77777777" w:rsidR="00637FFD" w:rsidRPr="00E17B36" w:rsidRDefault="00637FFD" w:rsidP="00484A86">
      <w:pPr>
        <w:pStyle w:val="23"/>
        <w:tabs>
          <w:tab w:val="left" w:pos="142"/>
        </w:tabs>
        <w:spacing w:line="276" w:lineRule="auto"/>
        <w:jc w:val="right"/>
        <w:rPr>
          <w:sz w:val="28"/>
          <w:szCs w:val="28"/>
        </w:rPr>
      </w:pPr>
    </w:p>
    <w:p w14:paraId="3458456A" w14:textId="77777777" w:rsidR="00484A86" w:rsidRPr="00E17B36" w:rsidRDefault="00484A86" w:rsidP="00484A86">
      <w:pPr>
        <w:spacing w:line="276" w:lineRule="auto"/>
        <w:jc w:val="center"/>
        <w:rPr>
          <w:b/>
        </w:rPr>
        <w:sectPr w:rsidR="00484A86" w:rsidRPr="00E17B36" w:rsidSect="00B0140A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p w14:paraId="396BBA9E" w14:textId="77777777" w:rsidR="00484A86" w:rsidRPr="00E17B36" w:rsidRDefault="00484A86" w:rsidP="00484A86">
      <w:pPr>
        <w:spacing w:line="360" w:lineRule="auto"/>
        <w:jc w:val="center"/>
        <w:rPr>
          <w:b/>
        </w:rPr>
      </w:pPr>
      <w:r w:rsidRPr="00E17B36">
        <w:rPr>
          <w:b/>
        </w:rPr>
        <w:lastRenderedPageBreak/>
        <w:t>СОДЕРЖАНИЕ</w:t>
      </w:r>
    </w:p>
    <w:p w14:paraId="33B6E4FA" w14:textId="72E9008F" w:rsidR="00982999" w:rsidRPr="00982999" w:rsidRDefault="00E43BAB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r w:rsidRPr="00982999">
        <w:rPr>
          <w:b/>
          <w:szCs w:val="28"/>
        </w:rPr>
        <w:fldChar w:fldCharType="begin"/>
      </w:r>
      <w:r w:rsidR="00484A86" w:rsidRPr="00982999">
        <w:rPr>
          <w:szCs w:val="28"/>
        </w:rPr>
        <w:instrText xml:space="preserve"> TOC \o "1-3" \h \z \u </w:instrText>
      </w:r>
      <w:r w:rsidRPr="00982999">
        <w:rPr>
          <w:b/>
          <w:szCs w:val="28"/>
        </w:rPr>
        <w:fldChar w:fldCharType="separate"/>
      </w:r>
      <w:hyperlink w:anchor="_Toc109913400" w:history="1">
        <w:r w:rsidR="00982999" w:rsidRPr="00982999">
          <w:rPr>
            <w:rStyle w:val="a7"/>
          </w:rPr>
          <w:t>1.Наименование дисциплины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_Toc109913400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C5481A">
          <w:rPr>
            <w:webHidden/>
          </w:rPr>
          <w:t>4</w:t>
        </w:r>
        <w:r w:rsidR="00982999" w:rsidRPr="00982999">
          <w:rPr>
            <w:b/>
            <w:webHidden/>
          </w:rPr>
          <w:fldChar w:fldCharType="end"/>
        </w:r>
      </w:hyperlink>
    </w:p>
    <w:p w14:paraId="0A7B0CC3" w14:textId="77AE21E5" w:rsidR="00982999" w:rsidRPr="00982999" w:rsidRDefault="00FD3AEF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1" w:history="1">
        <w:r w:rsidR="00982999" w:rsidRPr="000B1FFE">
          <w:rPr>
            <w:rStyle w:val="a7"/>
          </w:rPr>
          <w:t xml:space="preserve">2. </w:t>
        </w:r>
        <w:r w:rsidR="000B1FFE" w:rsidRPr="000B1FFE">
          <w:rPr>
            <w:rStyle w:val="a7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82999" w:rsidRPr="000B1FFE">
          <w:rPr>
            <w:rStyle w:val="a7"/>
            <w:webHidden/>
          </w:rPr>
          <w:tab/>
        </w:r>
        <w:r w:rsidR="00982999" w:rsidRPr="000B1FFE">
          <w:rPr>
            <w:rStyle w:val="a7"/>
            <w:b/>
            <w:webHidden/>
          </w:rPr>
          <w:fldChar w:fldCharType="begin"/>
        </w:r>
        <w:r w:rsidR="00982999" w:rsidRPr="000B1FFE">
          <w:rPr>
            <w:rStyle w:val="a7"/>
            <w:webHidden/>
          </w:rPr>
          <w:instrText xml:space="preserve"> PAGEREF _Toc109913401 \h </w:instrText>
        </w:r>
        <w:r w:rsidR="00982999" w:rsidRPr="000B1FFE">
          <w:rPr>
            <w:rStyle w:val="a7"/>
            <w:b/>
            <w:webHidden/>
          </w:rPr>
        </w:r>
        <w:r w:rsidR="00982999" w:rsidRPr="000B1FFE">
          <w:rPr>
            <w:rStyle w:val="a7"/>
            <w:b/>
            <w:webHidden/>
          </w:rPr>
          <w:fldChar w:fldCharType="separate"/>
        </w:r>
        <w:r w:rsidR="00C5481A">
          <w:rPr>
            <w:rStyle w:val="a7"/>
            <w:webHidden/>
          </w:rPr>
          <w:t>4</w:t>
        </w:r>
        <w:r w:rsidR="00982999" w:rsidRPr="000B1FFE">
          <w:rPr>
            <w:rStyle w:val="a7"/>
            <w:b/>
            <w:webHidden/>
          </w:rPr>
          <w:fldChar w:fldCharType="end"/>
        </w:r>
      </w:hyperlink>
    </w:p>
    <w:p w14:paraId="2DA54253" w14:textId="1314C164" w:rsidR="00982999" w:rsidRPr="00982999" w:rsidRDefault="00FD3AEF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2" w:history="1">
        <w:r w:rsidR="00982999" w:rsidRPr="00982999">
          <w:rPr>
            <w:rStyle w:val="a7"/>
          </w:rPr>
          <w:t>3. Место дисциплины в структуре образовательной программы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_Toc109913402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C5481A">
          <w:rPr>
            <w:webHidden/>
          </w:rPr>
          <w:t>7</w:t>
        </w:r>
        <w:r w:rsidR="00982999" w:rsidRPr="00982999">
          <w:rPr>
            <w:b/>
            <w:webHidden/>
          </w:rPr>
          <w:fldChar w:fldCharType="end"/>
        </w:r>
      </w:hyperlink>
    </w:p>
    <w:p w14:paraId="37EE2772" w14:textId="2E5D0219" w:rsidR="00982999" w:rsidRPr="00982999" w:rsidRDefault="00FD3AEF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3" w:history="1">
        <w:r w:rsidR="00982999" w:rsidRPr="00982999">
          <w:rPr>
            <w:rStyle w:val="a7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_Toc109913403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C5481A">
          <w:rPr>
            <w:webHidden/>
          </w:rPr>
          <w:t>8</w:t>
        </w:r>
        <w:r w:rsidR="00982999" w:rsidRPr="00982999">
          <w:rPr>
            <w:b/>
            <w:webHidden/>
          </w:rPr>
          <w:fldChar w:fldCharType="end"/>
        </w:r>
      </w:hyperlink>
    </w:p>
    <w:p w14:paraId="466C0A38" w14:textId="6402668A" w:rsidR="00982999" w:rsidRPr="00982999" w:rsidRDefault="00FD3AEF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4" w:history="1">
        <w:r w:rsidR="00982999" w:rsidRPr="00982999">
          <w:rPr>
            <w:rStyle w:val="a7"/>
          </w:rPr>
          <w:t>5.1. Содержание дисциплины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_Toc109913404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C5481A">
          <w:rPr>
            <w:webHidden/>
          </w:rPr>
          <w:t>8</w:t>
        </w:r>
        <w:r w:rsidR="00982999" w:rsidRPr="00982999">
          <w:rPr>
            <w:b/>
            <w:webHidden/>
          </w:rPr>
          <w:fldChar w:fldCharType="end"/>
        </w:r>
      </w:hyperlink>
    </w:p>
    <w:p w14:paraId="39D0DCF6" w14:textId="064E8B1A" w:rsidR="00982999" w:rsidRPr="00982999" w:rsidRDefault="00FD3AEF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5" w:history="1">
        <w:r w:rsidR="00982999" w:rsidRPr="00982999">
          <w:rPr>
            <w:rStyle w:val="a7"/>
          </w:rPr>
          <w:t>5.2 Учебно-тематический план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_Toc109913405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C5481A">
          <w:rPr>
            <w:webHidden/>
          </w:rPr>
          <w:t>13</w:t>
        </w:r>
        <w:r w:rsidR="00982999" w:rsidRPr="00982999">
          <w:rPr>
            <w:b/>
            <w:webHidden/>
          </w:rPr>
          <w:fldChar w:fldCharType="end"/>
        </w:r>
      </w:hyperlink>
    </w:p>
    <w:p w14:paraId="1CB9A24F" w14:textId="70977FB7" w:rsidR="00982999" w:rsidRPr="00982999" w:rsidRDefault="00FD3AEF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6" w:history="1">
        <w:r w:rsidR="00982999" w:rsidRPr="00982999">
          <w:rPr>
            <w:rStyle w:val="a7"/>
          </w:rPr>
          <w:t>5.3. Содержание семинаров, практических занятий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_Toc109913406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C5481A">
          <w:rPr>
            <w:webHidden/>
          </w:rPr>
          <w:t>15</w:t>
        </w:r>
        <w:r w:rsidR="00982999" w:rsidRPr="00982999">
          <w:rPr>
            <w:b/>
            <w:webHidden/>
          </w:rPr>
          <w:fldChar w:fldCharType="end"/>
        </w:r>
      </w:hyperlink>
    </w:p>
    <w:p w14:paraId="18947B7B" w14:textId="340DFBE7" w:rsidR="00982999" w:rsidRPr="00982999" w:rsidRDefault="00FD3AEF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7" w:history="1">
        <w:r w:rsidR="00982999" w:rsidRPr="00982999">
          <w:rPr>
            <w:rStyle w:val="a7"/>
          </w:rPr>
          <w:t>6. Перечень учебно-методического обеспечения для самостоятельной работы обучающихся по дисциплине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_Toc109913407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C5481A">
          <w:rPr>
            <w:webHidden/>
          </w:rPr>
          <w:t>16</w:t>
        </w:r>
        <w:r w:rsidR="00982999" w:rsidRPr="00982999">
          <w:rPr>
            <w:b/>
            <w:webHidden/>
          </w:rPr>
          <w:fldChar w:fldCharType="end"/>
        </w:r>
      </w:hyperlink>
    </w:p>
    <w:p w14:paraId="1351DBCD" w14:textId="20D30452" w:rsidR="00982999" w:rsidRPr="00982999" w:rsidRDefault="00FD3AEF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8" w:history="1">
        <w:r w:rsidR="00982999" w:rsidRPr="00982999">
          <w:rPr>
            <w:rStyle w:val="a7"/>
            <w:kern w:val="32"/>
          </w:rPr>
          <w:t xml:space="preserve">6.1. </w:t>
        </w:r>
        <w:r w:rsidR="00982999" w:rsidRPr="00982999">
          <w:rPr>
            <w:rStyle w:val="a7"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_Toc109913408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C5481A">
          <w:rPr>
            <w:webHidden/>
          </w:rPr>
          <w:t>16</w:t>
        </w:r>
        <w:r w:rsidR="00982999" w:rsidRPr="00982999">
          <w:rPr>
            <w:b/>
            <w:webHidden/>
          </w:rPr>
          <w:fldChar w:fldCharType="end"/>
        </w:r>
      </w:hyperlink>
    </w:p>
    <w:p w14:paraId="466A1134" w14:textId="15E24FC0" w:rsidR="00982999" w:rsidRPr="00982999" w:rsidRDefault="00FD3AEF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9" w:history="1">
        <w:r w:rsidR="00982999" w:rsidRPr="00982999">
          <w:rPr>
            <w:rStyle w:val="a7"/>
          </w:rPr>
          <w:t>7. Фонд оценочных средств для проведения промежуточной аттестации обучающихся по дисциплине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_Toc109913409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C5481A">
          <w:rPr>
            <w:webHidden/>
          </w:rPr>
          <w:t>18</w:t>
        </w:r>
        <w:r w:rsidR="00982999" w:rsidRPr="00982999">
          <w:rPr>
            <w:b/>
            <w:webHidden/>
          </w:rPr>
          <w:fldChar w:fldCharType="end"/>
        </w:r>
      </w:hyperlink>
    </w:p>
    <w:p w14:paraId="6E22C789" w14:textId="008BC5BA" w:rsidR="00982999" w:rsidRPr="00982999" w:rsidRDefault="00FD3AEF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0" w:history="1">
        <w:r w:rsidR="00982999" w:rsidRPr="00982999">
          <w:rPr>
            <w:rStyle w:val="a7"/>
          </w:rPr>
          <w:t>8.Перечень основной и дополнительной учебной литературы, необходимой для освоения дисциплины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_Toc109913410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C5481A">
          <w:rPr>
            <w:webHidden/>
          </w:rPr>
          <w:t>32</w:t>
        </w:r>
        <w:r w:rsidR="00982999" w:rsidRPr="00982999">
          <w:rPr>
            <w:b/>
            <w:webHidden/>
          </w:rPr>
          <w:fldChar w:fldCharType="end"/>
        </w:r>
      </w:hyperlink>
    </w:p>
    <w:p w14:paraId="474DD632" w14:textId="34EDAF3A" w:rsidR="00982999" w:rsidRPr="00982999" w:rsidRDefault="00FD3AEF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1" w:history="1">
        <w:r w:rsidR="00982999" w:rsidRPr="00982999">
          <w:rPr>
            <w:rStyle w:val="a7"/>
          </w:rPr>
          <w:t>9. Перечень ресурсов информационно-телекоммуникационной сети «Интернет», необходимых для освоения дисциплины: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_Toc109913411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C5481A">
          <w:rPr>
            <w:webHidden/>
          </w:rPr>
          <w:t>33</w:t>
        </w:r>
        <w:r w:rsidR="00982999" w:rsidRPr="00982999">
          <w:rPr>
            <w:b/>
            <w:webHidden/>
          </w:rPr>
          <w:fldChar w:fldCharType="end"/>
        </w:r>
      </w:hyperlink>
    </w:p>
    <w:p w14:paraId="101F06B9" w14:textId="0EBE0194" w:rsidR="00982999" w:rsidRPr="00982999" w:rsidRDefault="00FD3AEF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2" w:history="1">
        <w:r w:rsidR="00982999" w:rsidRPr="00982999">
          <w:rPr>
            <w:rStyle w:val="a7"/>
          </w:rPr>
          <w:t>10. Методические указания для обучающихся по освоению дисциплины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_Toc109913412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C5481A">
          <w:rPr>
            <w:webHidden/>
          </w:rPr>
          <w:t>36</w:t>
        </w:r>
        <w:r w:rsidR="00982999" w:rsidRPr="00982999">
          <w:rPr>
            <w:b/>
            <w:webHidden/>
          </w:rPr>
          <w:fldChar w:fldCharType="end"/>
        </w:r>
      </w:hyperlink>
    </w:p>
    <w:p w14:paraId="1151906C" w14:textId="38B2A25D" w:rsidR="00982999" w:rsidRPr="00982999" w:rsidRDefault="00FD3AEF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3" w:history="1">
        <w:r w:rsidR="00982999" w:rsidRPr="00982999">
          <w:rPr>
            <w:rStyle w:val="a7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_Toc109913413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C5481A">
          <w:rPr>
            <w:webHidden/>
          </w:rPr>
          <w:t>39</w:t>
        </w:r>
        <w:r w:rsidR="00982999" w:rsidRPr="00982999">
          <w:rPr>
            <w:b/>
            <w:webHidden/>
          </w:rPr>
          <w:fldChar w:fldCharType="end"/>
        </w:r>
      </w:hyperlink>
    </w:p>
    <w:p w14:paraId="011E2EF8" w14:textId="4939E46C" w:rsidR="00982999" w:rsidRPr="00982999" w:rsidRDefault="00FD3AEF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4" w:history="1">
        <w:r w:rsidR="00982999" w:rsidRPr="00982999">
          <w:rPr>
            <w:rStyle w:val="a7"/>
          </w:rPr>
          <w:t>11. 1. Комплект лицензионного программного обеспечения: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_Toc109913414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C5481A">
          <w:rPr>
            <w:webHidden/>
          </w:rPr>
          <w:t>39</w:t>
        </w:r>
        <w:r w:rsidR="00982999" w:rsidRPr="00982999">
          <w:rPr>
            <w:b/>
            <w:webHidden/>
          </w:rPr>
          <w:fldChar w:fldCharType="end"/>
        </w:r>
      </w:hyperlink>
    </w:p>
    <w:p w14:paraId="7DFC8840" w14:textId="74D6E56F" w:rsidR="00982999" w:rsidRPr="00982999" w:rsidRDefault="00FD3AEF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5" w:history="1">
        <w:r w:rsidR="00982999" w:rsidRPr="00982999">
          <w:rPr>
            <w:rStyle w:val="a7"/>
            <w:lang w:val="en-US"/>
          </w:rPr>
          <w:t xml:space="preserve">11.2. </w:t>
        </w:r>
        <w:r w:rsidR="00982999" w:rsidRPr="00982999">
          <w:rPr>
            <w:rStyle w:val="a7"/>
          </w:rPr>
          <w:t>Современные профессиональные базы данных и информационные справочные системы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_Toc109913415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C5481A">
          <w:rPr>
            <w:webHidden/>
          </w:rPr>
          <w:t>39</w:t>
        </w:r>
        <w:r w:rsidR="00982999" w:rsidRPr="00982999">
          <w:rPr>
            <w:b/>
            <w:webHidden/>
          </w:rPr>
          <w:fldChar w:fldCharType="end"/>
        </w:r>
      </w:hyperlink>
    </w:p>
    <w:p w14:paraId="5C040D3D" w14:textId="60DEFBF7" w:rsidR="00982999" w:rsidRPr="00982999" w:rsidRDefault="00FD3AEF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6" w:history="1">
        <w:r w:rsidR="00982999" w:rsidRPr="00982999">
          <w:rPr>
            <w:rStyle w:val="a7"/>
          </w:rPr>
          <w:t>11.3. Сертифицированные программные и аппаратные средства защиты информации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_Toc109913416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C5481A">
          <w:rPr>
            <w:webHidden/>
          </w:rPr>
          <w:t>39</w:t>
        </w:r>
        <w:r w:rsidR="00982999" w:rsidRPr="00982999">
          <w:rPr>
            <w:b/>
            <w:webHidden/>
          </w:rPr>
          <w:fldChar w:fldCharType="end"/>
        </w:r>
      </w:hyperlink>
    </w:p>
    <w:p w14:paraId="227CCAA2" w14:textId="27236C1A" w:rsidR="00982999" w:rsidRPr="00D62D4D" w:rsidRDefault="00FD3AEF" w:rsidP="002406A9">
      <w:pPr>
        <w:pStyle w:val="13"/>
        <w:rPr>
          <w:rStyle w:val="a7"/>
          <w:b/>
          <w:bCs w:val="0"/>
          <w:color w:val="auto"/>
        </w:rPr>
      </w:pPr>
      <w:hyperlink w:anchor="_Toc109913417" w:history="1">
        <w:r w:rsidR="00982999" w:rsidRPr="00D62D4D">
          <w:rPr>
            <w:rStyle w:val="a7"/>
            <w:color w:val="auto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982999" w:rsidRPr="00D62D4D">
          <w:rPr>
            <w:webHidden/>
          </w:rPr>
          <w:tab/>
        </w:r>
        <w:r w:rsidR="00982999" w:rsidRPr="00D62D4D">
          <w:rPr>
            <w:b/>
            <w:webHidden/>
          </w:rPr>
          <w:fldChar w:fldCharType="begin"/>
        </w:r>
        <w:r w:rsidR="00982999" w:rsidRPr="00D62D4D">
          <w:rPr>
            <w:webHidden/>
          </w:rPr>
          <w:instrText xml:space="preserve"> PAGEREF _Toc109913417 \h </w:instrText>
        </w:r>
        <w:r w:rsidR="00982999" w:rsidRPr="00D62D4D">
          <w:rPr>
            <w:b/>
            <w:webHidden/>
          </w:rPr>
        </w:r>
        <w:r w:rsidR="00982999" w:rsidRPr="00D62D4D">
          <w:rPr>
            <w:b/>
            <w:webHidden/>
          </w:rPr>
          <w:fldChar w:fldCharType="separate"/>
        </w:r>
        <w:r w:rsidR="00C5481A">
          <w:rPr>
            <w:webHidden/>
          </w:rPr>
          <w:t>40</w:t>
        </w:r>
        <w:r w:rsidR="00982999" w:rsidRPr="00D62D4D">
          <w:rPr>
            <w:b/>
            <w:webHidden/>
          </w:rPr>
          <w:fldChar w:fldCharType="end"/>
        </w:r>
      </w:hyperlink>
    </w:p>
    <w:p w14:paraId="540B0F93" w14:textId="77777777" w:rsidR="00982999" w:rsidRPr="00982999" w:rsidRDefault="00982999" w:rsidP="00982999">
      <w:pPr>
        <w:rPr>
          <w:bCs/>
          <w:noProof/>
        </w:rPr>
      </w:pPr>
    </w:p>
    <w:p w14:paraId="747A4286" w14:textId="77777777" w:rsidR="00982999" w:rsidRPr="00D62D4D" w:rsidRDefault="00982999" w:rsidP="00982999">
      <w:pPr>
        <w:rPr>
          <w:rFonts w:eastAsiaTheme="minorEastAsia"/>
          <w:bCs/>
          <w:noProof/>
        </w:rPr>
        <w:sectPr w:rsidR="00982999" w:rsidRPr="00D62D4D" w:rsidSect="00B0140A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0B44BD80" w14:textId="28766ACA" w:rsidR="00484A86" w:rsidRPr="00E17B36" w:rsidRDefault="00E43BAB" w:rsidP="001756BF">
      <w:pPr>
        <w:pStyle w:val="1"/>
      </w:pPr>
      <w:r w:rsidRPr="00982999">
        <w:rPr>
          <w:b w:val="0"/>
          <w:bCs/>
          <w:noProof/>
        </w:rPr>
        <w:lastRenderedPageBreak/>
        <w:fldChar w:fldCharType="end"/>
      </w:r>
      <w:bookmarkStart w:id="1" w:name="_Toc109913400"/>
      <w:r w:rsidR="00E37F2D" w:rsidRPr="00E17B36">
        <w:rPr>
          <w:noProof/>
        </w:rPr>
        <w:t>1.</w:t>
      </w:r>
      <w:r w:rsidR="00484A86" w:rsidRPr="00E17B36">
        <w:t>Наименование дисциплины</w:t>
      </w:r>
      <w:bookmarkEnd w:id="1"/>
    </w:p>
    <w:p w14:paraId="67268175" w14:textId="230EE759" w:rsidR="00484A86" w:rsidRPr="00E17B36" w:rsidRDefault="00361A7B" w:rsidP="00012DE3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545F3F">
        <w:rPr>
          <w:szCs w:val="28"/>
        </w:rPr>
        <w:t>Корпоративные финансы (продвинутый уровень)</w:t>
      </w:r>
      <w:r w:rsidR="00E37F2D" w:rsidRPr="00545F3F">
        <w:rPr>
          <w:szCs w:val="28"/>
        </w:rPr>
        <w:t xml:space="preserve"> </w:t>
      </w:r>
    </w:p>
    <w:p w14:paraId="4B415AEB" w14:textId="6BB81A61" w:rsidR="00484A86" w:rsidRPr="00E17B36" w:rsidRDefault="00484A86" w:rsidP="001756BF">
      <w:pPr>
        <w:pStyle w:val="1"/>
      </w:pPr>
      <w:bookmarkStart w:id="2" w:name="_Toc109913401"/>
      <w:r w:rsidRPr="00E17B36">
        <w:t xml:space="preserve">2. </w:t>
      </w:r>
      <w:bookmarkEnd w:id="2"/>
      <w:r w:rsidR="000B1FFE" w:rsidRPr="000B1FFE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5"/>
        <w:gridCol w:w="2871"/>
        <w:gridCol w:w="4636"/>
      </w:tblGrid>
      <w:tr w:rsidR="00E17B36" w:rsidRPr="00E17B36" w14:paraId="6C18670B" w14:textId="77777777" w:rsidTr="002406A9">
        <w:trPr>
          <w:jc w:val="center"/>
        </w:trPr>
        <w:tc>
          <w:tcPr>
            <w:tcW w:w="993" w:type="dxa"/>
            <w:shd w:val="clear" w:color="auto" w:fill="auto"/>
          </w:tcPr>
          <w:p w14:paraId="2549B50D" w14:textId="77777777" w:rsidR="00484A86" w:rsidRPr="00E17B36" w:rsidRDefault="00484A86" w:rsidP="0087623E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bookmarkStart w:id="3" w:name="_Hlk481747101"/>
            <w:bookmarkStart w:id="4" w:name="_Toc201759323"/>
            <w:r w:rsidRPr="00E17B36">
              <w:rPr>
                <w:sz w:val="24"/>
              </w:rPr>
              <w:t>Код компетенции</w:t>
            </w:r>
          </w:p>
        </w:tc>
        <w:tc>
          <w:tcPr>
            <w:tcW w:w="1985" w:type="dxa"/>
            <w:shd w:val="clear" w:color="auto" w:fill="auto"/>
          </w:tcPr>
          <w:p w14:paraId="17B378BC" w14:textId="77777777" w:rsidR="00484A86" w:rsidRPr="00E17B36" w:rsidRDefault="00484A86" w:rsidP="001C1174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E17B36">
              <w:rPr>
                <w:sz w:val="24"/>
              </w:rPr>
              <w:t>Наименование компетенции</w:t>
            </w:r>
          </w:p>
        </w:tc>
        <w:tc>
          <w:tcPr>
            <w:tcW w:w="2871" w:type="dxa"/>
            <w:shd w:val="clear" w:color="auto" w:fill="auto"/>
          </w:tcPr>
          <w:p w14:paraId="5B2B82F0" w14:textId="77777777" w:rsidR="00484A86" w:rsidRPr="00E17B36" w:rsidRDefault="00484A86" w:rsidP="00E37F2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E17B36">
              <w:rPr>
                <w:sz w:val="24"/>
              </w:rPr>
              <w:t>Индикаторы достижения компетенции</w:t>
            </w:r>
          </w:p>
        </w:tc>
        <w:tc>
          <w:tcPr>
            <w:tcW w:w="4636" w:type="dxa"/>
            <w:shd w:val="clear" w:color="auto" w:fill="auto"/>
          </w:tcPr>
          <w:p w14:paraId="2F4B0555" w14:textId="77777777" w:rsidR="00484A86" w:rsidRPr="00E17B36" w:rsidRDefault="00484A86" w:rsidP="00E37F2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E17B36">
              <w:rPr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40081" w:rsidRPr="00E17B36" w14:paraId="47452666" w14:textId="77777777" w:rsidTr="002406A9">
        <w:trPr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1979FA3C" w14:textId="77777777" w:rsidR="00440081" w:rsidRPr="00545F3F" w:rsidRDefault="00440081" w:rsidP="00440081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545F3F">
              <w:rPr>
                <w:sz w:val="24"/>
              </w:rPr>
              <w:t>ПКН-2</w:t>
            </w:r>
          </w:p>
          <w:p w14:paraId="7F35F0AD" w14:textId="6945C0AF" w:rsidR="00440081" w:rsidRPr="00545F3F" w:rsidRDefault="00440081" w:rsidP="00440081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535F1B67" w14:textId="0004A85A" w:rsidR="00440081" w:rsidRPr="00AA44D8" w:rsidRDefault="00440081" w:rsidP="00440081">
            <w:pPr>
              <w:tabs>
                <w:tab w:val="left" w:pos="540"/>
              </w:tabs>
              <w:ind w:right="-106"/>
              <w:contextualSpacing/>
              <w:jc w:val="left"/>
              <w:rPr>
                <w:sz w:val="24"/>
              </w:rPr>
            </w:pPr>
            <w:r w:rsidRPr="00AA44D8">
              <w:rPr>
                <w:sz w:val="24"/>
              </w:rPr>
              <w:t xml:space="preserve"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</w:t>
            </w:r>
            <w:proofErr w:type="spellStart"/>
            <w:r w:rsidRPr="00AA44D8">
              <w:rPr>
                <w:sz w:val="24"/>
              </w:rPr>
              <w:t>Финтеха</w:t>
            </w:r>
            <w:proofErr w:type="spellEnd"/>
            <w:r w:rsidRPr="00AA44D8">
              <w:rPr>
                <w:sz w:val="24"/>
              </w:rPr>
              <w:t>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</w:t>
            </w:r>
            <w:r w:rsidRPr="00AA44D8">
              <w:rPr>
                <w:sz w:val="24"/>
              </w:rPr>
              <w:lastRenderedPageBreak/>
              <w:t>правовых образований</w:t>
            </w:r>
          </w:p>
        </w:tc>
        <w:tc>
          <w:tcPr>
            <w:tcW w:w="2871" w:type="dxa"/>
            <w:shd w:val="clear" w:color="auto" w:fill="auto"/>
          </w:tcPr>
          <w:p w14:paraId="02AB1052" w14:textId="3DB0FF5D" w:rsidR="00440081" w:rsidRPr="00AA44D8" w:rsidRDefault="00440081" w:rsidP="00440081">
            <w:pPr>
              <w:rPr>
                <w:sz w:val="24"/>
              </w:rPr>
            </w:pPr>
            <w:r w:rsidRPr="00AA44D8">
              <w:rPr>
                <w:sz w:val="24"/>
              </w:rPr>
              <w:lastRenderedPageBreak/>
              <w:t>1. 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</w:t>
            </w:r>
          </w:p>
        </w:tc>
        <w:tc>
          <w:tcPr>
            <w:tcW w:w="4636" w:type="dxa"/>
            <w:shd w:val="clear" w:color="auto" w:fill="auto"/>
          </w:tcPr>
          <w:p w14:paraId="535D6856" w14:textId="77777777" w:rsidR="00440081" w:rsidRPr="00AA44D8" w:rsidRDefault="00440081" w:rsidP="00440081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AA44D8">
              <w:rPr>
                <w:i/>
                <w:sz w:val="24"/>
              </w:rPr>
              <w:t>Знать</w:t>
            </w:r>
          </w:p>
          <w:p w14:paraId="417893C4" w14:textId="68EC9CF3" w:rsidR="00440081" w:rsidRPr="00AA44D8" w:rsidRDefault="00440081" w:rsidP="00440081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AA44D8">
              <w:rPr>
                <w:sz w:val="24"/>
              </w:rPr>
              <w:t xml:space="preserve">продвинутые инструменты и методы финансовых измерений для решения проектно-экономических задач в целях повышения эффективности финансово-хозяйственной деятельности различных объектов управления </w:t>
            </w:r>
          </w:p>
          <w:p w14:paraId="49C9AEF4" w14:textId="77777777" w:rsidR="00440081" w:rsidRPr="00AA44D8" w:rsidRDefault="00440081" w:rsidP="00440081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AA44D8">
              <w:rPr>
                <w:i/>
                <w:sz w:val="24"/>
              </w:rPr>
              <w:t>Уметь</w:t>
            </w:r>
          </w:p>
          <w:p w14:paraId="79297A48" w14:textId="584DF669" w:rsidR="00440081" w:rsidRPr="00AA44D8" w:rsidRDefault="00440081" w:rsidP="00440081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AA44D8">
              <w:rPr>
                <w:sz w:val="24"/>
              </w:rPr>
              <w:t>определять инструментарий, адекватный поставленным проектно-экономическим задачам в целях повышения эффективности финансово-хозяйственной деятельности различных объектов управления</w:t>
            </w:r>
          </w:p>
        </w:tc>
      </w:tr>
      <w:tr w:rsidR="00AA44D8" w:rsidRPr="00E17B36" w14:paraId="4C86323A" w14:textId="77777777" w:rsidTr="002406A9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7C3D3E6C" w14:textId="77777777" w:rsidR="00AA44D8" w:rsidRPr="00545F3F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4909E5C" w14:textId="77777777" w:rsidR="00AA44D8" w:rsidRPr="00AA44D8" w:rsidRDefault="00AA44D8" w:rsidP="00AA44D8">
            <w:pPr>
              <w:tabs>
                <w:tab w:val="left" w:pos="540"/>
              </w:tabs>
              <w:ind w:right="-106"/>
              <w:contextualSpacing/>
              <w:jc w:val="left"/>
              <w:rPr>
                <w:sz w:val="24"/>
              </w:rPr>
            </w:pPr>
          </w:p>
        </w:tc>
        <w:tc>
          <w:tcPr>
            <w:tcW w:w="2871" w:type="dxa"/>
            <w:shd w:val="clear" w:color="auto" w:fill="auto"/>
          </w:tcPr>
          <w:p w14:paraId="4B180344" w14:textId="57C84F52" w:rsidR="00AA44D8" w:rsidRPr="00AA44D8" w:rsidRDefault="00AA44D8" w:rsidP="00AA44D8">
            <w:pPr>
              <w:rPr>
                <w:sz w:val="24"/>
              </w:rPr>
            </w:pPr>
            <w:r w:rsidRPr="00AA44D8">
              <w:rPr>
                <w:sz w:val="24"/>
              </w:rPr>
              <w:t>2. Демонстрирует способность решения проектно-экономических задач в профессиональной деятельности</w:t>
            </w:r>
          </w:p>
        </w:tc>
        <w:tc>
          <w:tcPr>
            <w:tcW w:w="4636" w:type="dxa"/>
            <w:shd w:val="clear" w:color="auto" w:fill="auto"/>
          </w:tcPr>
          <w:p w14:paraId="44975C7C" w14:textId="77777777" w:rsidR="002E764F" w:rsidRDefault="00AA44D8" w:rsidP="00AA44D8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AA44D8">
              <w:rPr>
                <w:i/>
                <w:sz w:val="24"/>
              </w:rPr>
              <w:t>Знать</w:t>
            </w:r>
            <w:r w:rsidR="002E764F">
              <w:rPr>
                <w:i/>
                <w:sz w:val="24"/>
              </w:rPr>
              <w:t xml:space="preserve"> </w:t>
            </w:r>
          </w:p>
          <w:p w14:paraId="6309E5FF" w14:textId="1F20B39D" w:rsidR="00AA44D8" w:rsidRPr="00AA44D8" w:rsidRDefault="002E764F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iCs/>
                <w:sz w:val="24"/>
              </w:rPr>
              <w:t xml:space="preserve">алгоритмы и альтернативы управленческих решений </w:t>
            </w:r>
            <w:r w:rsidRPr="00AA44D8">
              <w:rPr>
                <w:sz w:val="24"/>
              </w:rPr>
              <w:t>в профессиональной деятельности</w:t>
            </w:r>
            <w:r w:rsidR="00AA44D8" w:rsidRPr="00AA44D8">
              <w:rPr>
                <w:sz w:val="24"/>
              </w:rPr>
              <w:t xml:space="preserve"> </w:t>
            </w:r>
          </w:p>
          <w:p w14:paraId="0DC95C74" w14:textId="74A5FE7B" w:rsidR="00AA44D8" w:rsidRPr="002E764F" w:rsidRDefault="00AA44D8" w:rsidP="00AA44D8">
            <w:pPr>
              <w:tabs>
                <w:tab w:val="left" w:pos="540"/>
              </w:tabs>
              <w:contextualSpacing/>
              <w:rPr>
                <w:iCs/>
                <w:sz w:val="24"/>
              </w:rPr>
            </w:pPr>
            <w:r w:rsidRPr="00AA44D8">
              <w:rPr>
                <w:i/>
                <w:sz w:val="24"/>
              </w:rPr>
              <w:t>Уметь</w:t>
            </w:r>
            <w:r w:rsidR="002E764F">
              <w:rPr>
                <w:i/>
                <w:sz w:val="24"/>
              </w:rPr>
              <w:t xml:space="preserve"> </w:t>
            </w:r>
          </w:p>
          <w:p w14:paraId="73422B5B" w14:textId="004697C8" w:rsidR="00AA44D8" w:rsidRPr="002E764F" w:rsidRDefault="002E764F" w:rsidP="00AA44D8">
            <w:pPr>
              <w:tabs>
                <w:tab w:val="left" w:pos="540"/>
              </w:tabs>
              <w:contextualSpacing/>
              <w:rPr>
                <w:bCs/>
                <w:iCs/>
                <w:sz w:val="24"/>
              </w:rPr>
            </w:pPr>
            <w:proofErr w:type="spellStart"/>
            <w:r>
              <w:rPr>
                <w:bCs/>
                <w:iCs/>
                <w:sz w:val="24"/>
              </w:rPr>
              <w:t>приоритезировать</w:t>
            </w:r>
            <w:proofErr w:type="spellEnd"/>
            <w:r>
              <w:rPr>
                <w:bCs/>
                <w:iCs/>
                <w:sz w:val="24"/>
              </w:rPr>
              <w:t xml:space="preserve"> задачи и способы их решения по финансово-экономическим и иным критериям</w:t>
            </w:r>
          </w:p>
        </w:tc>
      </w:tr>
      <w:tr w:rsidR="00AA44D8" w:rsidRPr="00E17B36" w14:paraId="77F2CEDF" w14:textId="77777777" w:rsidTr="002406A9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42DEF5D7" w14:textId="77777777" w:rsidR="00AA44D8" w:rsidRPr="00F04123" w:rsidRDefault="00AA44D8" w:rsidP="00AA44D8">
            <w:pPr>
              <w:tabs>
                <w:tab w:val="left" w:pos="540"/>
              </w:tabs>
              <w:contextualSpacing/>
              <w:rPr>
                <w:color w:val="0070C0"/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E8A0A53" w14:textId="77777777" w:rsidR="00AA44D8" w:rsidRPr="00AA44D8" w:rsidRDefault="00AA44D8" w:rsidP="00AA44D8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71" w:type="dxa"/>
            <w:shd w:val="clear" w:color="auto" w:fill="auto"/>
          </w:tcPr>
          <w:p w14:paraId="10BB0E76" w14:textId="2BD9D202" w:rsidR="00AA44D8" w:rsidRPr="00AA44D8" w:rsidRDefault="00AA44D8" w:rsidP="00AA44D8">
            <w:pPr>
              <w:rPr>
                <w:sz w:val="24"/>
              </w:rPr>
            </w:pPr>
            <w:r w:rsidRPr="00AA44D8">
              <w:rPr>
                <w:sz w:val="24"/>
              </w:rPr>
              <w:t xml:space="preserve">3. Демонстрирует освоение инструментов </w:t>
            </w:r>
            <w:r w:rsidRPr="00AA44D8">
              <w:rPr>
                <w:sz w:val="24"/>
                <w:lang w:val="en-US"/>
              </w:rPr>
              <w:t>FinTech</w:t>
            </w:r>
          </w:p>
        </w:tc>
        <w:tc>
          <w:tcPr>
            <w:tcW w:w="4636" w:type="dxa"/>
            <w:shd w:val="clear" w:color="auto" w:fill="auto"/>
          </w:tcPr>
          <w:p w14:paraId="3780FBC1" w14:textId="77777777" w:rsidR="00AA44D8" w:rsidRPr="00AA44D8" w:rsidRDefault="00AA44D8" w:rsidP="00AA44D8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AA44D8">
              <w:rPr>
                <w:i/>
                <w:sz w:val="24"/>
              </w:rPr>
              <w:t>Знать</w:t>
            </w:r>
          </w:p>
          <w:p w14:paraId="6A46FFBD" w14:textId="3B54C31E" w:rsidR="00AA44D8" w:rsidRPr="00AA44D8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AA44D8">
              <w:rPr>
                <w:sz w:val="24"/>
              </w:rPr>
              <w:t>общенаучные понятия, категории, законы, закономерности и концепции для грамотной постановки прикладных задач, знать формы и методы их реализации, содержание методических и нормативных документов для принятия управленческих решений в целях эффективного управления финансовыми ресурсами.</w:t>
            </w:r>
          </w:p>
          <w:p w14:paraId="40CDF3B1" w14:textId="77777777" w:rsidR="00AA44D8" w:rsidRPr="00AA44D8" w:rsidRDefault="00AA44D8" w:rsidP="00AA44D8">
            <w:pPr>
              <w:tabs>
                <w:tab w:val="left" w:pos="5"/>
              </w:tabs>
              <w:contextualSpacing/>
              <w:rPr>
                <w:i/>
                <w:sz w:val="24"/>
              </w:rPr>
            </w:pPr>
            <w:r w:rsidRPr="00AA44D8">
              <w:rPr>
                <w:i/>
                <w:sz w:val="24"/>
              </w:rPr>
              <w:t xml:space="preserve">Уметь </w:t>
            </w:r>
          </w:p>
          <w:p w14:paraId="27DD82E2" w14:textId="380A94B5" w:rsidR="00AA44D8" w:rsidRPr="00AA44D8" w:rsidRDefault="00AA44D8" w:rsidP="00AA44D8">
            <w:pPr>
              <w:rPr>
                <w:b/>
                <w:sz w:val="24"/>
              </w:rPr>
            </w:pPr>
            <w:r w:rsidRPr="00AA44D8">
              <w:rPr>
                <w:sz w:val="24"/>
              </w:rPr>
              <w:t>использовать современные приемы и методы в решении проектно-экономических задач, правильно применять инструменты современных методов для эффективного управления финансовыми ресурсами</w:t>
            </w:r>
          </w:p>
        </w:tc>
      </w:tr>
      <w:tr w:rsidR="00AA44D8" w:rsidRPr="00E17B36" w14:paraId="6D34B303" w14:textId="77777777" w:rsidTr="002406A9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38F738BF" w14:textId="77777777" w:rsidR="00AA44D8" w:rsidRPr="00F04123" w:rsidRDefault="00AA44D8" w:rsidP="00AA44D8">
            <w:pPr>
              <w:tabs>
                <w:tab w:val="left" w:pos="540"/>
              </w:tabs>
              <w:contextualSpacing/>
              <w:rPr>
                <w:color w:val="0070C0"/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F48DB6A" w14:textId="77777777" w:rsidR="00AA44D8" w:rsidRPr="00AA44D8" w:rsidRDefault="00AA44D8" w:rsidP="00AA44D8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71" w:type="dxa"/>
            <w:shd w:val="clear" w:color="auto" w:fill="auto"/>
          </w:tcPr>
          <w:p w14:paraId="29165E28" w14:textId="20760927" w:rsidR="00AA44D8" w:rsidRPr="00AA44D8" w:rsidRDefault="00AA44D8" w:rsidP="00AA44D8">
            <w:pPr>
              <w:rPr>
                <w:sz w:val="24"/>
              </w:rPr>
            </w:pPr>
            <w:r w:rsidRPr="00AA44D8">
              <w:rPr>
                <w:sz w:val="24"/>
              </w:rPr>
              <w:t xml:space="preserve">4. Владеет методами анализа </w:t>
            </w:r>
            <w:r w:rsidRPr="00AA44D8">
              <w:rPr>
                <w:sz w:val="24"/>
                <w:lang w:val="en-US"/>
              </w:rPr>
              <w:t>Big</w:t>
            </w:r>
            <w:r w:rsidRPr="00AA44D8">
              <w:rPr>
                <w:sz w:val="24"/>
              </w:rPr>
              <w:t xml:space="preserve"> </w:t>
            </w:r>
            <w:r w:rsidRPr="00AA44D8">
              <w:rPr>
                <w:sz w:val="24"/>
                <w:lang w:val="en-US"/>
              </w:rPr>
              <w:t>Date</w:t>
            </w:r>
            <w:r w:rsidRPr="00AA44D8">
              <w:rPr>
                <w:sz w:val="24"/>
              </w:rPr>
              <w:t xml:space="preserve">, </w:t>
            </w:r>
            <w:r w:rsidRPr="00AA44D8">
              <w:rPr>
                <w:sz w:val="24"/>
              </w:rPr>
              <w:lastRenderedPageBreak/>
              <w:t>использует их для решения профессиональных задач на микро-, мезо- и макроуровнях, в том числе на уровне финансового рынка</w:t>
            </w:r>
          </w:p>
        </w:tc>
        <w:tc>
          <w:tcPr>
            <w:tcW w:w="4636" w:type="dxa"/>
            <w:shd w:val="clear" w:color="auto" w:fill="auto"/>
          </w:tcPr>
          <w:p w14:paraId="796A0E2D" w14:textId="77777777" w:rsidR="00AA44D8" w:rsidRPr="002E764F" w:rsidRDefault="00AA44D8" w:rsidP="00AA44D8">
            <w:pPr>
              <w:tabs>
                <w:tab w:val="left" w:pos="540"/>
              </w:tabs>
              <w:contextualSpacing/>
              <w:rPr>
                <w:iCs/>
                <w:sz w:val="24"/>
              </w:rPr>
            </w:pPr>
            <w:r w:rsidRPr="00AA44D8">
              <w:rPr>
                <w:i/>
                <w:sz w:val="24"/>
              </w:rPr>
              <w:lastRenderedPageBreak/>
              <w:t>Знать</w:t>
            </w:r>
          </w:p>
          <w:p w14:paraId="41370BF6" w14:textId="35195940" w:rsidR="001E3FB2" w:rsidRDefault="001E3FB2" w:rsidP="00AA44D8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>
              <w:rPr>
                <w:sz w:val="24"/>
              </w:rPr>
              <w:lastRenderedPageBreak/>
              <w:t>основные информационные ресурсы, прежде всего ресурсы агрегаторов финансовой информации,</w:t>
            </w:r>
            <w:r w:rsidR="00AA44D8" w:rsidRPr="00AA44D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их функционал </w:t>
            </w:r>
            <w:r w:rsidRPr="00AA44D8">
              <w:rPr>
                <w:sz w:val="24"/>
              </w:rPr>
              <w:t>для решения профессиональных задач на микро-, мезо- и макроуровнях</w:t>
            </w:r>
            <w:r w:rsidRPr="00AA44D8">
              <w:rPr>
                <w:i/>
                <w:sz w:val="24"/>
              </w:rPr>
              <w:t xml:space="preserve"> </w:t>
            </w:r>
          </w:p>
          <w:p w14:paraId="6FE0F0A1" w14:textId="7F9CE62B" w:rsidR="00AA44D8" w:rsidRPr="00AA44D8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AA44D8">
              <w:rPr>
                <w:i/>
                <w:sz w:val="24"/>
              </w:rPr>
              <w:t>Уметь</w:t>
            </w:r>
          </w:p>
          <w:p w14:paraId="216CFD0D" w14:textId="4992E59D" w:rsidR="00AA44D8" w:rsidRPr="00AA44D8" w:rsidRDefault="001E3FB2" w:rsidP="00AA44D8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извлекать необходимую информацию, </w:t>
            </w:r>
            <w:proofErr w:type="spellStart"/>
            <w:r>
              <w:rPr>
                <w:sz w:val="24"/>
              </w:rPr>
              <w:t>нормализовывать</w:t>
            </w:r>
            <w:proofErr w:type="spellEnd"/>
            <w:r>
              <w:rPr>
                <w:sz w:val="24"/>
              </w:rPr>
              <w:t xml:space="preserve"> данные, анализировать их и интерпретировать полученные результаты</w:t>
            </w:r>
          </w:p>
        </w:tc>
      </w:tr>
      <w:tr w:rsidR="00AA44D8" w:rsidRPr="00DA1CF8" w14:paraId="4C44AF83" w14:textId="77777777" w:rsidTr="002406A9">
        <w:trPr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0DB8BBBE" w14:textId="2AA72511" w:rsidR="00AA44D8" w:rsidRPr="00545F3F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sz w:val="24"/>
              </w:rPr>
              <w:lastRenderedPageBreak/>
              <w:t>ПКН-3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030710F0" w14:textId="55C4C0E2" w:rsidR="00AA44D8" w:rsidRPr="00106A00" w:rsidRDefault="00AA44D8" w:rsidP="00AA44D8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490868">
              <w:rPr>
                <w:sz w:val="24"/>
              </w:rPr>
              <w:t xml:space="preserve">Способность проводить анализ,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развития, минимизации рисков, достижения финансовой устойчивости организаций (включая финансово-кредитные организации), долгосрочной устойчивости бюджетной системы, составления финансовых обзоров, экспертно-аналитических заключений, отчетов и научных публикаций в области финансов и кредита </w:t>
            </w:r>
          </w:p>
        </w:tc>
        <w:tc>
          <w:tcPr>
            <w:tcW w:w="2871" w:type="dxa"/>
          </w:tcPr>
          <w:p w14:paraId="41218168" w14:textId="5A08FEBB" w:rsidR="00AA44D8" w:rsidRPr="00106A00" w:rsidRDefault="00AA44D8" w:rsidP="00AA44D8">
            <w:pPr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490868">
              <w:rPr>
                <w:sz w:val="24"/>
              </w:rPr>
              <w:t>Владеет методами прикладных научных исследований в профессиональной сфере</w:t>
            </w:r>
          </w:p>
        </w:tc>
        <w:tc>
          <w:tcPr>
            <w:tcW w:w="4636" w:type="dxa"/>
            <w:shd w:val="clear" w:color="auto" w:fill="auto"/>
          </w:tcPr>
          <w:p w14:paraId="3BFCE8C2" w14:textId="77777777" w:rsidR="0079502F" w:rsidRDefault="00AA44D8" w:rsidP="00AA44D8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BF1958">
              <w:rPr>
                <w:i/>
                <w:sz w:val="24"/>
              </w:rPr>
              <w:t>Знать</w:t>
            </w:r>
            <w:r w:rsidR="00107A4D">
              <w:rPr>
                <w:i/>
                <w:sz w:val="24"/>
              </w:rPr>
              <w:t xml:space="preserve"> </w:t>
            </w:r>
          </w:p>
          <w:p w14:paraId="493A7673" w14:textId="3621711B" w:rsidR="00AA44D8" w:rsidRPr="00BF1958" w:rsidRDefault="00107A4D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iCs/>
                <w:sz w:val="24"/>
              </w:rPr>
              <w:t xml:space="preserve">научные технологии, в том числе методы прикладных научных исследований </w:t>
            </w:r>
          </w:p>
          <w:p w14:paraId="1A1F05A5" w14:textId="77777777" w:rsidR="0079502F" w:rsidRDefault="00AA44D8" w:rsidP="002E764F">
            <w:pPr>
              <w:tabs>
                <w:tab w:val="left" w:pos="540"/>
              </w:tabs>
              <w:contextualSpacing/>
              <w:rPr>
                <w:iCs/>
                <w:sz w:val="24"/>
              </w:rPr>
            </w:pPr>
            <w:r w:rsidRPr="00BF1958">
              <w:rPr>
                <w:i/>
                <w:sz w:val="24"/>
              </w:rPr>
              <w:t>Уметь</w:t>
            </w:r>
            <w:r w:rsidR="00107A4D">
              <w:rPr>
                <w:iCs/>
                <w:sz w:val="24"/>
              </w:rPr>
              <w:t xml:space="preserve"> </w:t>
            </w:r>
          </w:p>
          <w:p w14:paraId="3D6E51CB" w14:textId="707A2D0B" w:rsidR="00AA44D8" w:rsidRPr="00106A00" w:rsidRDefault="00107A4D" w:rsidP="002E764F">
            <w:pPr>
              <w:tabs>
                <w:tab w:val="left" w:pos="540"/>
              </w:tabs>
              <w:contextualSpacing/>
              <w:rPr>
                <w:b/>
                <w:i/>
                <w:sz w:val="24"/>
              </w:rPr>
            </w:pPr>
            <w:r>
              <w:rPr>
                <w:iCs/>
                <w:sz w:val="24"/>
              </w:rPr>
              <w:t>применять научные технологии в профессиональной сфере</w:t>
            </w:r>
            <w:r w:rsidR="002E764F">
              <w:rPr>
                <w:iCs/>
                <w:sz w:val="24"/>
              </w:rPr>
              <w:t xml:space="preserve"> для решения прикладных исследовательских задач</w:t>
            </w:r>
          </w:p>
        </w:tc>
      </w:tr>
      <w:tr w:rsidR="00AA44D8" w:rsidRPr="00DA1CF8" w14:paraId="6894C242" w14:textId="77777777" w:rsidTr="002406A9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0A215165" w14:textId="77777777" w:rsidR="00AA44D8" w:rsidRPr="00545F3F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B3C4E8F" w14:textId="77777777" w:rsidR="00AA44D8" w:rsidRPr="00106A00" w:rsidRDefault="00AA44D8" w:rsidP="00AA44D8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71" w:type="dxa"/>
          </w:tcPr>
          <w:p w14:paraId="139E86A3" w14:textId="3BD3DD49" w:rsidR="00AA44D8" w:rsidRPr="00106A00" w:rsidRDefault="00AA44D8" w:rsidP="00AA44D8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 w:rsidRPr="00490868">
              <w:rPr>
                <w:sz w:val="24"/>
              </w:rPr>
              <w:t>Применяет 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</w:t>
            </w:r>
          </w:p>
        </w:tc>
        <w:tc>
          <w:tcPr>
            <w:tcW w:w="4636" w:type="dxa"/>
            <w:shd w:val="clear" w:color="auto" w:fill="auto"/>
          </w:tcPr>
          <w:p w14:paraId="6E1CC383" w14:textId="77777777" w:rsidR="00AA44D8" w:rsidRPr="00BF1958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F1958">
              <w:rPr>
                <w:i/>
                <w:sz w:val="24"/>
              </w:rPr>
              <w:t>Знать</w:t>
            </w:r>
          </w:p>
          <w:p w14:paraId="60857B90" w14:textId="1269FA04" w:rsidR="00AA44D8" w:rsidRPr="00BF1958" w:rsidRDefault="00C16983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sz w:val="24"/>
              </w:rPr>
              <w:t xml:space="preserve">основные типологии рисков, в том числе корпоративных </w:t>
            </w:r>
            <w:r w:rsidRPr="00490868">
              <w:rPr>
                <w:sz w:val="24"/>
              </w:rPr>
              <w:t>(включая финансово-кредитные организации)</w:t>
            </w:r>
            <w:r>
              <w:rPr>
                <w:sz w:val="24"/>
              </w:rPr>
              <w:t>, технологии их идентификации и методы количественного измерения</w:t>
            </w:r>
            <w:r w:rsidR="00AA44D8" w:rsidRPr="00BF1958">
              <w:rPr>
                <w:sz w:val="24"/>
              </w:rPr>
              <w:t xml:space="preserve"> </w:t>
            </w:r>
          </w:p>
          <w:p w14:paraId="7BE230A1" w14:textId="77777777" w:rsidR="00AA44D8" w:rsidRPr="00BF1958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F1958">
              <w:rPr>
                <w:i/>
                <w:sz w:val="24"/>
              </w:rPr>
              <w:t>Уметь</w:t>
            </w:r>
          </w:p>
          <w:p w14:paraId="439FE804" w14:textId="4BB26F94" w:rsidR="00AA44D8" w:rsidRPr="00106A00" w:rsidRDefault="00C16983" w:rsidP="00AA44D8">
            <w:pPr>
              <w:tabs>
                <w:tab w:val="left" w:pos="540"/>
              </w:tabs>
              <w:contextualSpacing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аргументировать управленческие решения по </w:t>
            </w:r>
            <w:r w:rsidRPr="00490868">
              <w:rPr>
                <w:sz w:val="24"/>
              </w:rPr>
              <w:t xml:space="preserve">минимизации </w:t>
            </w:r>
            <w:r>
              <w:rPr>
                <w:sz w:val="24"/>
              </w:rPr>
              <w:t xml:space="preserve">рисков </w:t>
            </w:r>
            <w:r w:rsidRPr="00490868">
              <w:rPr>
                <w:sz w:val="24"/>
              </w:rPr>
              <w:t>в контексте достижения финансовой стабильности и долгосрочной устойчивости</w:t>
            </w:r>
          </w:p>
        </w:tc>
      </w:tr>
      <w:tr w:rsidR="00AA44D8" w:rsidRPr="00DA1CF8" w14:paraId="217915D9" w14:textId="77777777" w:rsidTr="002406A9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7E991196" w14:textId="77777777" w:rsidR="00AA44D8" w:rsidRPr="00545F3F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144999B" w14:textId="77777777" w:rsidR="00AA44D8" w:rsidRPr="00106A00" w:rsidRDefault="00AA44D8" w:rsidP="00AA44D8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71" w:type="dxa"/>
          </w:tcPr>
          <w:p w14:paraId="4FC5C1B9" w14:textId="408A4A1D" w:rsidR="00AA44D8" w:rsidRPr="00106A00" w:rsidRDefault="00AA44D8" w:rsidP="00AA44D8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 w:rsidRPr="00490868">
              <w:rPr>
                <w:sz w:val="24"/>
              </w:rPr>
              <w:t>Разрабатывает направления инновационного развития как организаций (включая финансово-кредитные организации), отдельных продуктов и услуг, так и публично-правовых образований</w:t>
            </w:r>
          </w:p>
        </w:tc>
        <w:tc>
          <w:tcPr>
            <w:tcW w:w="4636" w:type="dxa"/>
            <w:shd w:val="clear" w:color="auto" w:fill="auto"/>
          </w:tcPr>
          <w:p w14:paraId="220AA8FE" w14:textId="77777777" w:rsidR="00AA44D8" w:rsidRPr="00BF1958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F1958">
              <w:rPr>
                <w:i/>
                <w:sz w:val="24"/>
              </w:rPr>
              <w:t>Знать</w:t>
            </w:r>
          </w:p>
          <w:p w14:paraId="0E01D5A5" w14:textId="02CBF455" w:rsidR="00AA44D8" w:rsidRPr="00BF1958" w:rsidRDefault="00C16983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sz w:val="24"/>
              </w:rPr>
              <w:t>объективные тренды</w:t>
            </w:r>
            <w:r w:rsidR="00AA44D8" w:rsidRPr="00BF1958">
              <w:rPr>
                <w:sz w:val="24"/>
              </w:rPr>
              <w:t xml:space="preserve"> </w:t>
            </w:r>
            <w:r>
              <w:rPr>
                <w:sz w:val="24"/>
              </w:rPr>
              <w:t>в инновационном развитии объектов управления разного уровня</w:t>
            </w:r>
            <w:r w:rsidR="00C41CDD">
              <w:rPr>
                <w:sz w:val="24"/>
              </w:rPr>
              <w:t>, а также передовые инновационные практики для их адаптации к условиям российской бизнес-среды</w:t>
            </w:r>
          </w:p>
          <w:p w14:paraId="776DC559" w14:textId="77777777" w:rsidR="00AA44D8" w:rsidRPr="00BF1958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F1958">
              <w:rPr>
                <w:i/>
                <w:sz w:val="24"/>
              </w:rPr>
              <w:t>Уметь</w:t>
            </w:r>
          </w:p>
          <w:p w14:paraId="70A5BE0E" w14:textId="0A041012" w:rsidR="00AA44D8" w:rsidRPr="00C41CDD" w:rsidRDefault="00C41CDD" w:rsidP="00AA44D8">
            <w:pPr>
              <w:tabs>
                <w:tab w:val="left" w:pos="540"/>
              </w:tabs>
              <w:contextualSpacing/>
              <w:rPr>
                <w:bCs/>
                <w:iCs/>
                <w:sz w:val="24"/>
              </w:rPr>
            </w:pPr>
            <w:r>
              <w:rPr>
                <w:bCs/>
                <w:iCs/>
                <w:sz w:val="24"/>
              </w:rPr>
              <w:t xml:space="preserve">обобщать, систематизировать и </w:t>
            </w:r>
            <w:proofErr w:type="spellStart"/>
            <w:r>
              <w:rPr>
                <w:bCs/>
                <w:iCs/>
                <w:sz w:val="24"/>
              </w:rPr>
              <w:t>приоритезировать</w:t>
            </w:r>
            <w:proofErr w:type="spellEnd"/>
            <w:r>
              <w:rPr>
                <w:bCs/>
                <w:iCs/>
                <w:sz w:val="24"/>
              </w:rPr>
              <w:t xml:space="preserve"> альтернативы инновационного развития </w:t>
            </w:r>
            <w:r w:rsidRPr="00490868">
              <w:rPr>
                <w:sz w:val="24"/>
              </w:rPr>
              <w:t>публично-правовых образований</w:t>
            </w:r>
            <w:r>
              <w:rPr>
                <w:sz w:val="24"/>
              </w:rPr>
              <w:t>,</w:t>
            </w:r>
            <w:r w:rsidRPr="00490868">
              <w:rPr>
                <w:sz w:val="24"/>
              </w:rPr>
              <w:t xml:space="preserve"> организаций (включая финансово-кредитные организации), отдельных продуктов и услуг</w:t>
            </w:r>
          </w:p>
        </w:tc>
      </w:tr>
      <w:tr w:rsidR="00AA44D8" w:rsidRPr="00DA1CF8" w14:paraId="2FFF1DE9" w14:textId="77777777" w:rsidTr="002406A9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40102DAC" w14:textId="77777777" w:rsidR="00AA44D8" w:rsidRPr="00545F3F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7B4E5FE" w14:textId="77777777" w:rsidR="00AA44D8" w:rsidRPr="00106A00" w:rsidRDefault="00AA44D8" w:rsidP="00AA44D8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71" w:type="dxa"/>
          </w:tcPr>
          <w:p w14:paraId="01E81832" w14:textId="76F70FD3" w:rsidR="00AA44D8" w:rsidRPr="00106A00" w:rsidRDefault="00AA44D8" w:rsidP="00AA44D8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 w:rsidRPr="00490868">
              <w:rPr>
                <w:sz w:val="24"/>
              </w:rPr>
              <w:t>Оформляет результаты анализа и оценки в форме финансовых обзоров, экспертно-аналитических заключений, отчетов и научных публикаций</w:t>
            </w:r>
          </w:p>
        </w:tc>
        <w:tc>
          <w:tcPr>
            <w:tcW w:w="4636" w:type="dxa"/>
            <w:shd w:val="clear" w:color="auto" w:fill="auto"/>
          </w:tcPr>
          <w:p w14:paraId="3C334099" w14:textId="77777777" w:rsidR="00AA44D8" w:rsidRPr="00BF1958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F1958">
              <w:rPr>
                <w:i/>
                <w:sz w:val="24"/>
              </w:rPr>
              <w:t>Знать</w:t>
            </w:r>
          </w:p>
          <w:p w14:paraId="1541F0CC" w14:textId="0BA23538" w:rsidR="00AA44D8" w:rsidRPr="00BF1958" w:rsidRDefault="00C41CDD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E17B36">
              <w:rPr>
                <w:sz w:val="24"/>
              </w:rPr>
              <w:t xml:space="preserve">актуальные технологии </w:t>
            </w:r>
            <w:r w:rsidR="00A419DF">
              <w:rPr>
                <w:sz w:val="24"/>
              </w:rPr>
              <w:t xml:space="preserve">подготовки </w:t>
            </w:r>
            <w:r w:rsidR="00A419DF" w:rsidRPr="00490868">
              <w:rPr>
                <w:sz w:val="24"/>
              </w:rPr>
              <w:t>финансовых обзоров</w:t>
            </w:r>
            <w:r w:rsidR="00A419DF">
              <w:rPr>
                <w:sz w:val="24"/>
              </w:rPr>
              <w:t xml:space="preserve"> и</w:t>
            </w:r>
            <w:r w:rsidR="00A419DF" w:rsidRPr="00490868">
              <w:rPr>
                <w:sz w:val="24"/>
              </w:rPr>
              <w:t xml:space="preserve"> экспертно-аналитических заключений</w:t>
            </w:r>
            <w:r w:rsidR="00A419DF">
              <w:rPr>
                <w:sz w:val="24"/>
              </w:rPr>
              <w:t>, а также</w:t>
            </w:r>
            <w:r w:rsidR="00A419DF" w:rsidRPr="00E17B36">
              <w:rPr>
                <w:sz w:val="24"/>
              </w:rPr>
              <w:t xml:space="preserve"> </w:t>
            </w:r>
            <w:r w:rsidRPr="00E17B36">
              <w:rPr>
                <w:sz w:val="24"/>
              </w:rPr>
              <w:t xml:space="preserve">презентации </w:t>
            </w:r>
            <w:r w:rsidR="00A419DF">
              <w:rPr>
                <w:sz w:val="24"/>
              </w:rPr>
              <w:t>полученных</w:t>
            </w:r>
            <w:r w:rsidRPr="00E17B36">
              <w:rPr>
                <w:sz w:val="24"/>
              </w:rPr>
              <w:t xml:space="preserve"> результатов</w:t>
            </w:r>
            <w:r w:rsidR="00A419DF">
              <w:rPr>
                <w:sz w:val="24"/>
              </w:rPr>
              <w:t xml:space="preserve"> в форме докладов</w:t>
            </w:r>
            <w:r w:rsidRPr="00E17B36">
              <w:rPr>
                <w:sz w:val="24"/>
              </w:rPr>
              <w:t xml:space="preserve"> на </w:t>
            </w:r>
            <w:r w:rsidRPr="00E17B36">
              <w:rPr>
                <w:sz w:val="24"/>
              </w:rPr>
              <w:lastRenderedPageBreak/>
              <w:t>конференциях</w:t>
            </w:r>
            <w:r w:rsidR="00A419DF">
              <w:rPr>
                <w:sz w:val="24"/>
              </w:rPr>
              <w:t>/</w:t>
            </w:r>
            <w:r w:rsidRPr="00E17B36">
              <w:rPr>
                <w:sz w:val="24"/>
              </w:rPr>
              <w:t>симпозиумах</w:t>
            </w:r>
            <w:r w:rsidR="00AA44D8" w:rsidRPr="00BF1958">
              <w:rPr>
                <w:sz w:val="24"/>
              </w:rPr>
              <w:t xml:space="preserve"> </w:t>
            </w:r>
            <w:r w:rsidR="00A419DF">
              <w:rPr>
                <w:sz w:val="24"/>
              </w:rPr>
              <w:t>и научных статей</w:t>
            </w:r>
          </w:p>
          <w:p w14:paraId="1DBF72F7" w14:textId="77777777" w:rsidR="00AA44D8" w:rsidRPr="00BF1958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F1958">
              <w:rPr>
                <w:i/>
                <w:sz w:val="24"/>
              </w:rPr>
              <w:t>Уметь</w:t>
            </w:r>
          </w:p>
          <w:p w14:paraId="3FF4DE40" w14:textId="45B72C68" w:rsidR="00AA44D8" w:rsidRPr="00106A00" w:rsidRDefault="00A419DF" w:rsidP="00AA44D8">
            <w:pPr>
              <w:tabs>
                <w:tab w:val="left" w:pos="540"/>
              </w:tabs>
              <w:contextualSpacing/>
              <w:rPr>
                <w:b/>
                <w:i/>
                <w:sz w:val="24"/>
              </w:rPr>
            </w:pPr>
            <w:r w:rsidRPr="00E17B36">
              <w:rPr>
                <w:sz w:val="24"/>
              </w:rPr>
              <w:t>представлять (в том числе на иностранном языке) научные результаты на конференциях</w:t>
            </w:r>
            <w:r>
              <w:rPr>
                <w:sz w:val="24"/>
              </w:rPr>
              <w:t>/</w:t>
            </w:r>
            <w:r w:rsidRPr="00E17B36">
              <w:rPr>
                <w:sz w:val="24"/>
              </w:rPr>
              <w:t>симпозиумах и отстаивать их в научных дискуссиях и дебатах</w:t>
            </w:r>
          </w:p>
        </w:tc>
      </w:tr>
      <w:tr w:rsidR="00AA44D8" w:rsidRPr="00DA1CF8" w14:paraId="73358AD4" w14:textId="77777777" w:rsidTr="002406A9">
        <w:trPr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19C46B62" w14:textId="0BB5E32A" w:rsidR="00AA44D8" w:rsidRPr="00545F3F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545F3F">
              <w:rPr>
                <w:sz w:val="24"/>
              </w:rPr>
              <w:lastRenderedPageBreak/>
              <w:t>УК-2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1F585AA8" w14:textId="110B6CA6" w:rsidR="00AA44D8" w:rsidRPr="00106A00" w:rsidRDefault="00AA44D8" w:rsidP="004537E9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106A00">
              <w:rPr>
                <w:sz w:val="24"/>
              </w:rPr>
              <w:t>Спо</w:t>
            </w:r>
            <w:r w:rsidR="004537E9">
              <w:rPr>
                <w:sz w:val="24"/>
              </w:rPr>
              <w:t>собность применять коммуникатив</w:t>
            </w:r>
            <w:r w:rsidRPr="00106A00">
              <w:rPr>
                <w:sz w:val="24"/>
              </w:rPr>
              <w:t xml:space="preserve">ные технологии, владеть иностранным языком на уровне, позволяющем осуществлять профессиональную и исследовательскую деятельность, в </w:t>
            </w:r>
            <w:proofErr w:type="spellStart"/>
            <w:r w:rsidRPr="00106A00">
              <w:rPr>
                <w:sz w:val="24"/>
              </w:rPr>
              <w:t>т.ч</w:t>
            </w:r>
            <w:proofErr w:type="spellEnd"/>
            <w:r w:rsidRPr="00106A00">
              <w:rPr>
                <w:sz w:val="24"/>
              </w:rPr>
              <w:t>. в иноязычной среде</w:t>
            </w:r>
          </w:p>
        </w:tc>
        <w:tc>
          <w:tcPr>
            <w:tcW w:w="2871" w:type="dxa"/>
          </w:tcPr>
          <w:p w14:paraId="160CDEB8" w14:textId="7E68F215" w:rsidR="00AA44D8" w:rsidRPr="00106A00" w:rsidRDefault="00AA44D8" w:rsidP="00AA44D8">
            <w:pPr>
              <w:rPr>
                <w:sz w:val="24"/>
              </w:rPr>
            </w:pPr>
            <w:r w:rsidRPr="00106A00">
              <w:rPr>
                <w:sz w:val="24"/>
              </w:rPr>
              <w:t xml:space="preserve">1. Использует коммуникативные технологии, включая современные, для академического и профессионального взаимодействия </w:t>
            </w:r>
          </w:p>
        </w:tc>
        <w:tc>
          <w:tcPr>
            <w:tcW w:w="4636" w:type="dxa"/>
            <w:shd w:val="clear" w:color="auto" w:fill="auto"/>
          </w:tcPr>
          <w:p w14:paraId="7823F13C" w14:textId="77777777" w:rsidR="00A419DF" w:rsidRPr="00A419DF" w:rsidRDefault="00AA44D8" w:rsidP="00AA44D8">
            <w:pPr>
              <w:tabs>
                <w:tab w:val="left" w:pos="540"/>
              </w:tabs>
              <w:contextualSpacing/>
              <w:rPr>
                <w:bCs/>
                <w:i/>
                <w:sz w:val="24"/>
              </w:rPr>
            </w:pPr>
            <w:r w:rsidRPr="00A419DF">
              <w:rPr>
                <w:bCs/>
                <w:i/>
                <w:sz w:val="24"/>
              </w:rPr>
              <w:t xml:space="preserve">Знать </w:t>
            </w:r>
          </w:p>
          <w:p w14:paraId="06C8E881" w14:textId="1F2F6434" w:rsidR="00AA44D8" w:rsidRPr="00A419DF" w:rsidRDefault="00AA44D8" w:rsidP="00AA44D8">
            <w:pPr>
              <w:tabs>
                <w:tab w:val="left" w:pos="540"/>
              </w:tabs>
              <w:contextualSpacing/>
              <w:rPr>
                <w:bCs/>
                <w:i/>
                <w:sz w:val="24"/>
              </w:rPr>
            </w:pPr>
            <w:r w:rsidRPr="00A419DF">
              <w:rPr>
                <w:bCs/>
                <w:iCs/>
                <w:sz w:val="24"/>
              </w:rPr>
              <w:t>современные</w:t>
            </w:r>
            <w:r w:rsidRPr="00A419DF">
              <w:rPr>
                <w:bCs/>
                <w:i/>
                <w:sz w:val="24"/>
              </w:rPr>
              <w:t xml:space="preserve"> </w:t>
            </w:r>
            <w:r w:rsidRPr="00A419DF">
              <w:rPr>
                <w:bCs/>
                <w:sz w:val="24"/>
              </w:rPr>
              <w:t xml:space="preserve">коммуникативные технологии </w:t>
            </w:r>
          </w:p>
          <w:p w14:paraId="5FB889C8" w14:textId="77777777" w:rsidR="00A419DF" w:rsidRPr="00A419DF" w:rsidRDefault="00AA44D8" w:rsidP="00AA44D8">
            <w:pPr>
              <w:autoSpaceDE w:val="0"/>
              <w:autoSpaceDN w:val="0"/>
              <w:adjustRightInd w:val="0"/>
              <w:rPr>
                <w:bCs/>
                <w:i/>
                <w:sz w:val="24"/>
              </w:rPr>
            </w:pPr>
            <w:r w:rsidRPr="00A419DF">
              <w:rPr>
                <w:bCs/>
                <w:i/>
                <w:sz w:val="24"/>
              </w:rPr>
              <w:t xml:space="preserve">Уметь </w:t>
            </w:r>
          </w:p>
          <w:p w14:paraId="648C3E0E" w14:textId="15EA7C8A" w:rsidR="00AA44D8" w:rsidRPr="00A419DF" w:rsidRDefault="00AA44D8" w:rsidP="00AA44D8">
            <w:pPr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A419DF">
              <w:rPr>
                <w:bCs/>
                <w:iCs/>
                <w:sz w:val="24"/>
              </w:rPr>
              <w:t>использовать современные</w:t>
            </w:r>
            <w:r w:rsidRPr="00A419DF">
              <w:rPr>
                <w:bCs/>
                <w:i/>
                <w:sz w:val="24"/>
              </w:rPr>
              <w:t xml:space="preserve"> </w:t>
            </w:r>
            <w:r w:rsidRPr="00A419DF">
              <w:rPr>
                <w:bCs/>
                <w:sz w:val="24"/>
              </w:rPr>
              <w:t>коммуникативные технологии для академического и профессионального взаимодействия</w:t>
            </w:r>
          </w:p>
        </w:tc>
      </w:tr>
      <w:tr w:rsidR="00AA44D8" w:rsidRPr="00E17B36" w14:paraId="7C6DA3AC" w14:textId="77777777" w:rsidTr="002406A9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681BEEDC" w14:textId="77777777" w:rsidR="00AA44D8" w:rsidRPr="00F04123" w:rsidRDefault="00AA44D8" w:rsidP="00AA44D8">
            <w:pPr>
              <w:tabs>
                <w:tab w:val="left" w:pos="540"/>
              </w:tabs>
              <w:contextualSpacing/>
              <w:rPr>
                <w:color w:val="0070C0"/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2A753E7" w14:textId="77777777" w:rsidR="00AA44D8" w:rsidRPr="00106A00" w:rsidRDefault="00AA44D8" w:rsidP="00AA44D8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71" w:type="dxa"/>
          </w:tcPr>
          <w:p w14:paraId="384A8090" w14:textId="240FEEE6" w:rsidR="00AA44D8" w:rsidRPr="00106A00" w:rsidRDefault="00AA44D8" w:rsidP="00AA44D8">
            <w:pPr>
              <w:rPr>
                <w:sz w:val="24"/>
              </w:rPr>
            </w:pPr>
            <w:r w:rsidRPr="00106A00">
              <w:rPr>
                <w:sz w:val="24"/>
              </w:rPr>
              <w:t>2. Общается на иностранном языке в сфере профессиональной деятельности и в научной среде в письменной и устной форме</w:t>
            </w:r>
          </w:p>
        </w:tc>
        <w:tc>
          <w:tcPr>
            <w:tcW w:w="4636" w:type="dxa"/>
            <w:shd w:val="clear" w:color="auto" w:fill="auto"/>
          </w:tcPr>
          <w:p w14:paraId="715E4F3F" w14:textId="77777777" w:rsidR="00A419DF" w:rsidRPr="00A419DF" w:rsidRDefault="00AA44D8" w:rsidP="00AA44D8">
            <w:pPr>
              <w:tabs>
                <w:tab w:val="left" w:pos="540"/>
              </w:tabs>
              <w:contextualSpacing/>
              <w:rPr>
                <w:bCs/>
                <w:i/>
                <w:sz w:val="24"/>
              </w:rPr>
            </w:pPr>
            <w:r w:rsidRPr="00A419DF">
              <w:rPr>
                <w:bCs/>
                <w:i/>
                <w:sz w:val="24"/>
              </w:rPr>
              <w:t xml:space="preserve">Знать </w:t>
            </w:r>
          </w:p>
          <w:p w14:paraId="1D32DE45" w14:textId="458A9AB8" w:rsidR="00AA44D8" w:rsidRPr="00A419DF" w:rsidRDefault="00AA44D8" w:rsidP="00AA44D8">
            <w:pPr>
              <w:tabs>
                <w:tab w:val="left" w:pos="540"/>
              </w:tabs>
              <w:contextualSpacing/>
              <w:rPr>
                <w:bCs/>
                <w:sz w:val="24"/>
              </w:rPr>
            </w:pPr>
            <w:r w:rsidRPr="00A419DF">
              <w:rPr>
                <w:bCs/>
                <w:sz w:val="24"/>
              </w:rPr>
              <w:t>профессиональную терминологию на иностранном языке</w:t>
            </w:r>
          </w:p>
          <w:p w14:paraId="57BBE1CC" w14:textId="77777777" w:rsidR="00A419DF" w:rsidRPr="00A419DF" w:rsidRDefault="00AA44D8" w:rsidP="00AA44D8">
            <w:pPr>
              <w:autoSpaceDE w:val="0"/>
              <w:autoSpaceDN w:val="0"/>
              <w:adjustRightInd w:val="0"/>
              <w:rPr>
                <w:bCs/>
                <w:i/>
                <w:sz w:val="24"/>
              </w:rPr>
            </w:pPr>
            <w:r w:rsidRPr="00A419DF">
              <w:rPr>
                <w:bCs/>
                <w:i/>
                <w:sz w:val="24"/>
              </w:rPr>
              <w:t xml:space="preserve">Уметь </w:t>
            </w:r>
          </w:p>
          <w:p w14:paraId="4385BB42" w14:textId="4A130BE3" w:rsidR="00AA44D8" w:rsidRPr="00A419DF" w:rsidRDefault="00AA44D8" w:rsidP="00AA44D8">
            <w:pPr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A419DF">
              <w:rPr>
                <w:bCs/>
                <w:iCs/>
                <w:sz w:val="24"/>
              </w:rPr>
              <w:t xml:space="preserve">общаться </w:t>
            </w:r>
            <w:r w:rsidRPr="00A419DF">
              <w:rPr>
                <w:bCs/>
                <w:sz w:val="24"/>
              </w:rPr>
              <w:t>на иностранном языке в сфере профессиональной деятельности и научной среде в письменной и устной форме</w:t>
            </w:r>
          </w:p>
        </w:tc>
      </w:tr>
      <w:tr w:rsidR="00AA44D8" w:rsidRPr="00E17B36" w14:paraId="7830F997" w14:textId="77777777" w:rsidTr="002406A9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152CEF61" w14:textId="77777777" w:rsidR="00AA44D8" w:rsidRPr="00F04123" w:rsidRDefault="00AA44D8" w:rsidP="00AA44D8">
            <w:pPr>
              <w:tabs>
                <w:tab w:val="left" w:pos="540"/>
              </w:tabs>
              <w:contextualSpacing/>
              <w:rPr>
                <w:color w:val="0070C0"/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7E8134F" w14:textId="77777777" w:rsidR="00AA44D8" w:rsidRPr="00106A00" w:rsidRDefault="00AA44D8" w:rsidP="00AA44D8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71" w:type="dxa"/>
          </w:tcPr>
          <w:p w14:paraId="1D39AAF2" w14:textId="3F0616D9" w:rsidR="00AA44D8" w:rsidRPr="00106A00" w:rsidRDefault="00AA44D8" w:rsidP="00AA44D8">
            <w:pPr>
              <w:rPr>
                <w:sz w:val="24"/>
              </w:rPr>
            </w:pPr>
            <w:r w:rsidRPr="00106A00">
              <w:rPr>
                <w:sz w:val="24"/>
              </w:rPr>
              <w:t>3. Выступает на иностранном языке с научными докладами / презентациями, представляет научные результаты на конференциях и симпозиумах, участвует в научных дискуссиях и дебатах</w:t>
            </w:r>
          </w:p>
        </w:tc>
        <w:tc>
          <w:tcPr>
            <w:tcW w:w="4636" w:type="dxa"/>
            <w:shd w:val="clear" w:color="auto" w:fill="auto"/>
          </w:tcPr>
          <w:p w14:paraId="666AB68E" w14:textId="77777777" w:rsidR="00A419DF" w:rsidRPr="00A419DF" w:rsidRDefault="00AA44D8" w:rsidP="00AA44D8">
            <w:pPr>
              <w:tabs>
                <w:tab w:val="left" w:pos="540"/>
              </w:tabs>
              <w:contextualSpacing/>
              <w:rPr>
                <w:bCs/>
                <w:sz w:val="24"/>
              </w:rPr>
            </w:pPr>
            <w:r w:rsidRPr="00A419DF">
              <w:rPr>
                <w:bCs/>
                <w:i/>
                <w:sz w:val="24"/>
              </w:rPr>
              <w:t>Знать</w:t>
            </w:r>
            <w:r w:rsidRPr="00A419DF">
              <w:rPr>
                <w:bCs/>
                <w:sz w:val="24"/>
              </w:rPr>
              <w:t xml:space="preserve"> </w:t>
            </w:r>
          </w:p>
          <w:p w14:paraId="485FD975" w14:textId="5DD2433F" w:rsidR="00AA44D8" w:rsidRPr="00A419DF" w:rsidRDefault="00AA44D8" w:rsidP="00AA44D8">
            <w:pPr>
              <w:tabs>
                <w:tab w:val="left" w:pos="540"/>
              </w:tabs>
              <w:contextualSpacing/>
              <w:rPr>
                <w:bCs/>
                <w:sz w:val="24"/>
              </w:rPr>
            </w:pPr>
            <w:r w:rsidRPr="00A419DF">
              <w:rPr>
                <w:bCs/>
                <w:sz w:val="24"/>
              </w:rPr>
              <w:t>актуальные технологии презентации научных результатов на конференциях и симпозиумах</w:t>
            </w:r>
          </w:p>
          <w:p w14:paraId="0530D785" w14:textId="77777777" w:rsidR="00A419DF" w:rsidRPr="00A419DF" w:rsidRDefault="00AA44D8" w:rsidP="00AA44D8">
            <w:pPr>
              <w:autoSpaceDE w:val="0"/>
              <w:autoSpaceDN w:val="0"/>
              <w:adjustRightInd w:val="0"/>
              <w:rPr>
                <w:bCs/>
                <w:i/>
                <w:sz w:val="24"/>
              </w:rPr>
            </w:pPr>
            <w:r w:rsidRPr="00A419DF">
              <w:rPr>
                <w:bCs/>
                <w:i/>
                <w:sz w:val="24"/>
              </w:rPr>
              <w:t xml:space="preserve">Уметь </w:t>
            </w:r>
          </w:p>
          <w:p w14:paraId="20264BA7" w14:textId="26EA4A4B" w:rsidR="00AA44D8" w:rsidRPr="00A419DF" w:rsidRDefault="00AA44D8" w:rsidP="00AA44D8">
            <w:pPr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A419DF">
              <w:rPr>
                <w:bCs/>
                <w:sz w:val="24"/>
              </w:rPr>
              <w:t>представлять (в том числе на иностранном языке) научные результаты на конференциях и симпозиумах и отстаивать их в научных дискуссиях и дебатах</w:t>
            </w:r>
          </w:p>
        </w:tc>
      </w:tr>
      <w:tr w:rsidR="00AA44D8" w:rsidRPr="00E17B36" w14:paraId="07921415" w14:textId="77777777" w:rsidTr="002406A9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09E41157" w14:textId="77777777" w:rsidR="00AA44D8" w:rsidRPr="00F04123" w:rsidRDefault="00AA44D8" w:rsidP="00AA44D8">
            <w:pPr>
              <w:tabs>
                <w:tab w:val="left" w:pos="540"/>
              </w:tabs>
              <w:contextualSpacing/>
              <w:rPr>
                <w:color w:val="0070C0"/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D79F746" w14:textId="77777777" w:rsidR="00AA44D8" w:rsidRPr="00106A00" w:rsidRDefault="00AA44D8" w:rsidP="00AA44D8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71" w:type="dxa"/>
          </w:tcPr>
          <w:p w14:paraId="1B0FE28B" w14:textId="71B53EDD" w:rsidR="00AA44D8" w:rsidRPr="00106A00" w:rsidRDefault="00AA44D8" w:rsidP="00AA44D8">
            <w:pPr>
              <w:tabs>
                <w:tab w:val="left" w:pos="851"/>
              </w:tabs>
              <w:rPr>
                <w:sz w:val="24"/>
              </w:rPr>
            </w:pPr>
            <w:r w:rsidRPr="00106A00">
              <w:rPr>
                <w:sz w:val="24"/>
              </w:rPr>
              <w:t xml:space="preserve">4. Демонстрирует владение научным речевым этикетом, основами риторики на иностранном языке, навыками написания научных статей на иностранном языке  </w:t>
            </w:r>
          </w:p>
        </w:tc>
        <w:tc>
          <w:tcPr>
            <w:tcW w:w="4636" w:type="dxa"/>
            <w:shd w:val="clear" w:color="auto" w:fill="auto"/>
          </w:tcPr>
          <w:p w14:paraId="5B5E0E21" w14:textId="77777777" w:rsidR="00A419DF" w:rsidRPr="00A419DF" w:rsidRDefault="00AA44D8" w:rsidP="00AA44D8">
            <w:pPr>
              <w:rPr>
                <w:bCs/>
                <w:i/>
                <w:sz w:val="24"/>
              </w:rPr>
            </w:pPr>
            <w:r w:rsidRPr="00A419DF">
              <w:rPr>
                <w:bCs/>
                <w:i/>
                <w:sz w:val="24"/>
              </w:rPr>
              <w:t xml:space="preserve">Знать </w:t>
            </w:r>
          </w:p>
          <w:p w14:paraId="01BEEDCA" w14:textId="3DC8CC9A" w:rsidR="00AA44D8" w:rsidRPr="00A419DF" w:rsidRDefault="00AA44D8" w:rsidP="00AA44D8">
            <w:pPr>
              <w:rPr>
                <w:bCs/>
                <w:sz w:val="24"/>
              </w:rPr>
            </w:pPr>
            <w:r w:rsidRPr="00A419DF">
              <w:rPr>
                <w:bCs/>
                <w:sz w:val="24"/>
              </w:rPr>
              <w:t>научный речевой этикет и основы риторики, а также правила построения и оформления научных статей, в том числе на иностранном языке</w:t>
            </w:r>
          </w:p>
          <w:p w14:paraId="35CE9E5A" w14:textId="77777777" w:rsidR="00A419DF" w:rsidRPr="00A419DF" w:rsidRDefault="00AA44D8" w:rsidP="00AA44D8">
            <w:pPr>
              <w:rPr>
                <w:bCs/>
                <w:i/>
                <w:sz w:val="24"/>
              </w:rPr>
            </w:pPr>
            <w:r w:rsidRPr="00A419DF">
              <w:rPr>
                <w:bCs/>
                <w:i/>
                <w:sz w:val="24"/>
              </w:rPr>
              <w:t xml:space="preserve">Уметь </w:t>
            </w:r>
          </w:p>
          <w:p w14:paraId="56D6C00A" w14:textId="4250EE31" w:rsidR="00AA44D8" w:rsidRPr="00A419DF" w:rsidRDefault="00AA44D8" w:rsidP="00AA44D8">
            <w:pPr>
              <w:rPr>
                <w:bCs/>
                <w:sz w:val="24"/>
              </w:rPr>
            </w:pPr>
            <w:r w:rsidRPr="00A419DF">
              <w:rPr>
                <w:bCs/>
                <w:iCs/>
                <w:sz w:val="24"/>
              </w:rPr>
              <w:t>грамотно и</w:t>
            </w:r>
            <w:r w:rsidRPr="00A419DF">
              <w:rPr>
                <w:bCs/>
                <w:i/>
                <w:sz w:val="24"/>
              </w:rPr>
              <w:t xml:space="preserve"> </w:t>
            </w:r>
            <w:r w:rsidRPr="00A419DF">
              <w:rPr>
                <w:bCs/>
                <w:sz w:val="24"/>
              </w:rPr>
              <w:t>аргументированно излагать научные результаты для их продвижения в научном сообществе, в том числе в иноязычном пространстве</w:t>
            </w:r>
          </w:p>
        </w:tc>
      </w:tr>
      <w:tr w:rsidR="00AA44D8" w:rsidRPr="00E17B36" w14:paraId="6B52B7BD" w14:textId="77777777" w:rsidTr="002406A9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00556BFA" w14:textId="77777777" w:rsidR="00AA44D8" w:rsidRPr="00F04123" w:rsidRDefault="00AA44D8" w:rsidP="00AA44D8">
            <w:pPr>
              <w:tabs>
                <w:tab w:val="left" w:pos="540"/>
              </w:tabs>
              <w:contextualSpacing/>
              <w:rPr>
                <w:color w:val="0070C0"/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81C0BB1" w14:textId="77777777" w:rsidR="00AA44D8" w:rsidRPr="00106A00" w:rsidRDefault="00AA44D8" w:rsidP="00AA44D8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71" w:type="dxa"/>
          </w:tcPr>
          <w:p w14:paraId="16F97626" w14:textId="7214C915" w:rsidR="00AA44D8" w:rsidRPr="00106A00" w:rsidRDefault="00AA44D8" w:rsidP="00AA44D8">
            <w:pPr>
              <w:pStyle w:val="a3"/>
              <w:numPr>
                <w:ilvl w:val="0"/>
                <w:numId w:val="30"/>
              </w:numPr>
              <w:tabs>
                <w:tab w:val="left" w:pos="851"/>
              </w:tabs>
              <w:ind w:left="25" w:hanging="25"/>
              <w:jc w:val="both"/>
              <w:rPr>
                <w:rFonts w:ascii="Times New Roman" w:hAnsi="Times New Roman"/>
                <w:sz w:val="24"/>
              </w:rPr>
            </w:pPr>
            <w:r w:rsidRPr="00106A00">
              <w:rPr>
                <w:rFonts w:ascii="Times New Roman" w:hAnsi="Times New Roman"/>
                <w:sz w:val="24"/>
              </w:rPr>
              <w:t>Работает со специальной иностранной литературой и документацией на иностранном языке</w:t>
            </w:r>
          </w:p>
        </w:tc>
        <w:tc>
          <w:tcPr>
            <w:tcW w:w="4636" w:type="dxa"/>
            <w:shd w:val="clear" w:color="auto" w:fill="auto"/>
          </w:tcPr>
          <w:p w14:paraId="041AF634" w14:textId="77777777" w:rsidR="00A419DF" w:rsidRPr="00A419DF" w:rsidRDefault="00AA44D8" w:rsidP="00AA44D8">
            <w:pPr>
              <w:rPr>
                <w:bCs/>
                <w:i/>
                <w:sz w:val="24"/>
              </w:rPr>
            </w:pPr>
            <w:r w:rsidRPr="00A419DF">
              <w:rPr>
                <w:bCs/>
                <w:i/>
                <w:sz w:val="24"/>
              </w:rPr>
              <w:t xml:space="preserve">Знать </w:t>
            </w:r>
          </w:p>
          <w:p w14:paraId="379F3139" w14:textId="529DA049" w:rsidR="00AA44D8" w:rsidRPr="00A419DF" w:rsidRDefault="00AA44D8" w:rsidP="00AA44D8">
            <w:pPr>
              <w:rPr>
                <w:bCs/>
                <w:sz w:val="24"/>
              </w:rPr>
            </w:pPr>
            <w:r w:rsidRPr="00A419DF">
              <w:rPr>
                <w:bCs/>
                <w:sz w:val="24"/>
              </w:rPr>
              <w:t>правила документооборота и основные источники специальной иностранной литературы для их использования в научных и профессиональных целях</w:t>
            </w:r>
          </w:p>
          <w:p w14:paraId="2415D5D6" w14:textId="77777777" w:rsidR="00A419DF" w:rsidRPr="00A419DF" w:rsidRDefault="00AA44D8" w:rsidP="00AA44D8">
            <w:pPr>
              <w:rPr>
                <w:bCs/>
                <w:i/>
                <w:sz w:val="24"/>
              </w:rPr>
            </w:pPr>
            <w:r w:rsidRPr="00A419DF">
              <w:rPr>
                <w:bCs/>
                <w:i/>
                <w:sz w:val="24"/>
              </w:rPr>
              <w:t xml:space="preserve">Уметь </w:t>
            </w:r>
          </w:p>
          <w:p w14:paraId="7B36406E" w14:textId="1963C8AA" w:rsidR="00AA44D8" w:rsidRPr="00A419DF" w:rsidRDefault="00AA44D8" w:rsidP="00AA44D8">
            <w:pPr>
              <w:rPr>
                <w:bCs/>
                <w:i/>
                <w:sz w:val="24"/>
              </w:rPr>
            </w:pPr>
            <w:r w:rsidRPr="00A419DF">
              <w:rPr>
                <w:bCs/>
                <w:iCs/>
                <w:sz w:val="24"/>
              </w:rPr>
              <w:t>работать</w:t>
            </w:r>
            <w:r w:rsidRPr="00A419DF">
              <w:rPr>
                <w:bCs/>
                <w:i/>
                <w:sz w:val="24"/>
              </w:rPr>
              <w:t xml:space="preserve"> </w:t>
            </w:r>
            <w:r w:rsidRPr="00A419DF">
              <w:rPr>
                <w:bCs/>
                <w:sz w:val="24"/>
              </w:rPr>
              <w:t xml:space="preserve">со специальной литературой и документацией на иностранном языке </w:t>
            </w:r>
          </w:p>
        </w:tc>
      </w:tr>
    </w:tbl>
    <w:p w14:paraId="0A1911F2" w14:textId="77777777" w:rsidR="00484A86" w:rsidRPr="00E17B36" w:rsidRDefault="00484A86" w:rsidP="00484A86">
      <w:pPr>
        <w:spacing w:line="360" w:lineRule="auto"/>
        <w:ind w:firstLine="709"/>
        <w:rPr>
          <w:b/>
          <w:i/>
          <w:szCs w:val="28"/>
        </w:rPr>
      </w:pPr>
    </w:p>
    <w:p w14:paraId="7ED219BF" w14:textId="77777777" w:rsidR="00484A86" w:rsidRPr="00E17B36" w:rsidRDefault="00484A86" w:rsidP="001756BF">
      <w:pPr>
        <w:pStyle w:val="1"/>
      </w:pPr>
      <w:bookmarkStart w:id="5" w:name="_Toc109913402"/>
      <w:bookmarkEnd w:id="3"/>
      <w:r w:rsidRPr="00E17B36">
        <w:lastRenderedPageBreak/>
        <w:t>3. Место дисциплины в структуре образовательной программы</w:t>
      </w:r>
      <w:bookmarkEnd w:id="5"/>
    </w:p>
    <w:p w14:paraId="5C76100B" w14:textId="4C8F5AFC" w:rsidR="000574C3" w:rsidRPr="00566E56" w:rsidRDefault="00484A86" w:rsidP="00F04123">
      <w:pPr>
        <w:spacing w:line="360" w:lineRule="auto"/>
        <w:ind w:firstLine="709"/>
      </w:pPr>
      <w:r w:rsidRPr="00F04123">
        <w:rPr>
          <w:bCs/>
        </w:rPr>
        <w:t>Дисциплина «</w:t>
      </w:r>
      <w:r w:rsidR="00C521C9" w:rsidRPr="00F04123">
        <w:rPr>
          <w:bCs/>
        </w:rPr>
        <w:t>Корпоративные финансы (продвинутый уровень</w:t>
      </w:r>
      <w:r w:rsidR="00E37F2D" w:rsidRPr="00F04123">
        <w:rPr>
          <w:bCs/>
        </w:rPr>
        <w:t xml:space="preserve">) </w:t>
      </w:r>
      <w:r w:rsidRPr="00F04123">
        <w:rPr>
          <w:bCs/>
        </w:rPr>
        <w:t xml:space="preserve">относится к </w:t>
      </w:r>
      <w:bookmarkStart w:id="6" w:name="_Hlk477971763"/>
      <w:bookmarkEnd w:id="4"/>
      <w:r w:rsidR="00F04123">
        <w:rPr>
          <w:bCs/>
        </w:rPr>
        <w:t xml:space="preserve">модулю </w:t>
      </w:r>
      <w:r w:rsidR="00F04123" w:rsidRPr="00F04123">
        <w:rPr>
          <w:bCs/>
        </w:rPr>
        <w:t xml:space="preserve">общепрофессиональных дисциплин </w:t>
      </w:r>
      <w:r w:rsidR="004537E9">
        <w:rPr>
          <w:bCs/>
        </w:rPr>
        <w:t>образовательных программ по</w:t>
      </w:r>
      <w:r w:rsidR="000574C3" w:rsidRPr="000574C3">
        <w:rPr>
          <w:bCs/>
        </w:rPr>
        <w:t xml:space="preserve"> </w:t>
      </w:r>
      <w:r w:rsidR="003F1994">
        <w:rPr>
          <w:bCs/>
        </w:rPr>
        <w:t>направлени</w:t>
      </w:r>
      <w:r w:rsidR="004537E9">
        <w:rPr>
          <w:bCs/>
        </w:rPr>
        <w:t>ю</w:t>
      </w:r>
      <w:r w:rsidR="003F1994">
        <w:rPr>
          <w:bCs/>
        </w:rPr>
        <w:t xml:space="preserve"> подготовки </w:t>
      </w:r>
      <w:r w:rsidR="00F04123" w:rsidRPr="00F04123">
        <w:rPr>
          <w:szCs w:val="28"/>
        </w:rPr>
        <w:t>38.04.08 - Финансы и кредит</w:t>
      </w:r>
      <w:r w:rsidR="003F1994">
        <w:rPr>
          <w:bCs/>
        </w:rPr>
        <w:t>.</w:t>
      </w:r>
      <w:r w:rsidR="000574C3" w:rsidRPr="00566E56">
        <w:t xml:space="preserve"> </w:t>
      </w:r>
    </w:p>
    <w:p w14:paraId="7D3E36E9" w14:textId="0ACE9FAF" w:rsidR="00484A86" w:rsidRDefault="00484A86" w:rsidP="008861A3">
      <w:pPr>
        <w:pStyle w:val="af2"/>
      </w:pPr>
      <w:r w:rsidRPr="00E17B36">
        <w:t xml:space="preserve">4. </w:t>
      </w:r>
      <w:r w:rsidR="00446FF3" w:rsidRPr="00E17B36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661FC710" w14:textId="77777777" w:rsidR="00224654" w:rsidRPr="00B158F0" w:rsidRDefault="00224654" w:rsidP="00224654">
      <w:pPr>
        <w:rPr>
          <w:szCs w:val="28"/>
        </w:rPr>
      </w:pPr>
      <w:r w:rsidRPr="00B158F0">
        <w:rPr>
          <w:i/>
          <w:szCs w:val="28"/>
        </w:rPr>
        <w:t xml:space="preserve">для очной формы обучения </w:t>
      </w: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5"/>
        <w:gridCol w:w="1978"/>
        <w:gridCol w:w="1733"/>
      </w:tblGrid>
      <w:tr w:rsidR="00E17B36" w:rsidRPr="00E17B36" w14:paraId="344EBAEF" w14:textId="77777777" w:rsidTr="00637FFD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D94C2" w14:textId="77777777" w:rsidR="00637FFD" w:rsidRPr="00E17B36" w:rsidRDefault="00637FFD" w:rsidP="00D90EEF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3245" w14:textId="77777777" w:rsidR="00637FFD" w:rsidRPr="00E17B36" w:rsidRDefault="00637FFD" w:rsidP="00D90EEF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 xml:space="preserve">Всего </w:t>
            </w:r>
          </w:p>
          <w:p w14:paraId="27D0CA18" w14:textId="54D840EA" w:rsidR="00637FFD" w:rsidRPr="00E17B36" w:rsidRDefault="00637FFD" w:rsidP="00D90EEF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(в з/е и часах)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596F" w14:textId="65359BD0" w:rsidR="00637FFD" w:rsidRPr="00E17B36" w:rsidRDefault="00637FFD" w:rsidP="00D90EEF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 xml:space="preserve">Модуль </w:t>
            </w:r>
            <w:r w:rsidR="00F04123">
              <w:rPr>
                <w:b/>
                <w:sz w:val="24"/>
              </w:rPr>
              <w:t>4</w:t>
            </w:r>
            <w:r w:rsidRPr="00E17B36">
              <w:rPr>
                <w:b/>
                <w:sz w:val="24"/>
              </w:rPr>
              <w:t xml:space="preserve"> </w:t>
            </w:r>
          </w:p>
          <w:p w14:paraId="7AE813DB" w14:textId="1E782BB4" w:rsidR="00637FFD" w:rsidRPr="00E17B36" w:rsidRDefault="00637FFD" w:rsidP="00D90EEF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(в часах)</w:t>
            </w:r>
          </w:p>
        </w:tc>
      </w:tr>
      <w:tr w:rsidR="00E17B36" w:rsidRPr="00E17B36" w14:paraId="104A47C6" w14:textId="77777777" w:rsidTr="00637FFD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63EC3" w14:textId="77777777" w:rsidR="00637FFD" w:rsidRPr="00E17B36" w:rsidRDefault="00637FFD" w:rsidP="00D90EEF">
            <w:pPr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93CF" w14:textId="77777777" w:rsidR="00637FFD" w:rsidRPr="00E17B36" w:rsidRDefault="00637FFD" w:rsidP="00D90EEF">
            <w:pPr>
              <w:jc w:val="center"/>
              <w:rPr>
                <w:sz w:val="24"/>
              </w:rPr>
            </w:pPr>
            <w:r w:rsidRPr="00E17B36">
              <w:rPr>
                <w:sz w:val="24"/>
              </w:rPr>
              <w:t xml:space="preserve">4 </w:t>
            </w:r>
            <w:proofErr w:type="spellStart"/>
            <w:r w:rsidRPr="00E17B36">
              <w:rPr>
                <w:sz w:val="24"/>
              </w:rPr>
              <w:t>з.е</w:t>
            </w:r>
            <w:proofErr w:type="spellEnd"/>
            <w:r w:rsidRPr="00E17B36">
              <w:rPr>
                <w:sz w:val="24"/>
              </w:rPr>
              <w:t>./144 час.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C9D1" w14:textId="0D287ADE" w:rsidR="00637FFD" w:rsidRPr="00E17B36" w:rsidRDefault="005755CD" w:rsidP="00D90EEF">
            <w:pPr>
              <w:jc w:val="center"/>
              <w:rPr>
                <w:sz w:val="24"/>
              </w:rPr>
            </w:pPr>
            <w:r w:rsidRPr="00E17B36">
              <w:rPr>
                <w:sz w:val="24"/>
              </w:rPr>
              <w:t>144</w:t>
            </w:r>
          </w:p>
        </w:tc>
      </w:tr>
      <w:tr w:rsidR="00F04123" w:rsidRPr="00E17B36" w14:paraId="7D09B714" w14:textId="77777777" w:rsidTr="00637FFD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0302E" w14:textId="77777777" w:rsidR="00F04123" w:rsidRPr="00E17B36" w:rsidRDefault="00F04123" w:rsidP="00F04123">
            <w:pPr>
              <w:rPr>
                <w:b/>
                <w:i/>
                <w:sz w:val="24"/>
              </w:rPr>
            </w:pPr>
            <w:r w:rsidRPr="00E17B36"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FF7E" w14:textId="685980CA" w:rsidR="00F04123" w:rsidRPr="000342D7" w:rsidRDefault="00F04123" w:rsidP="00F04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8D05" w14:textId="781CAD65" w:rsidR="00F04123" w:rsidRPr="000342D7" w:rsidRDefault="00F04123" w:rsidP="00F04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F04123" w:rsidRPr="00E17B36" w14:paraId="50F2E0C0" w14:textId="77777777" w:rsidTr="00637FFD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1784B" w14:textId="77777777" w:rsidR="00F04123" w:rsidRPr="00E17B36" w:rsidRDefault="00F04123" w:rsidP="00F04123">
            <w:pPr>
              <w:rPr>
                <w:i/>
                <w:sz w:val="24"/>
              </w:rPr>
            </w:pPr>
            <w:r w:rsidRPr="00E17B36">
              <w:rPr>
                <w:i/>
                <w:sz w:val="24"/>
              </w:rPr>
              <w:t xml:space="preserve">Лекции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0C32B" w14:textId="775B95B4" w:rsidR="00F04123" w:rsidRPr="000342D7" w:rsidRDefault="00F04123" w:rsidP="00F04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3744" w14:textId="2DC49C8B" w:rsidR="00F04123" w:rsidRPr="000342D7" w:rsidRDefault="00F04123" w:rsidP="00F04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F04123" w:rsidRPr="00E17B36" w14:paraId="1C79F6FC" w14:textId="77777777" w:rsidTr="00637FFD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16AC" w14:textId="77777777" w:rsidR="00F04123" w:rsidRPr="00E17B36" w:rsidRDefault="00F04123" w:rsidP="00F04123">
            <w:pPr>
              <w:rPr>
                <w:i/>
                <w:sz w:val="24"/>
              </w:rPr>
            </w:pPr>
            <w:r w:rsidRPr="00E17B36">
              <w:rPr>
                <w:i/>
                <w:sz w:val="24"/>
              </w:rPr>
              <w:t xml:space="preserve">Семинары, практические занятия 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6DB2" w14:textId="66264F5C" w:rsidR="00F04123" w:rsidRPr="000342D7" w:rsidRDefault="00F04123" w:rsidP="00F04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0342D7">
              <w:rPr>
                <w:sz w:val="24"/>
              </w:rPr>
              <w:t>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D79F" w14:textId="7097A834" w:rsidR="00F04123" w:rsidRPr="000342D7" w:rsidRDefault="00F04123" w:rsidP="00F04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0342D7">
              <w:rPr>
                <w:sz w:val="24"/>
              </w:rPr>
              <w:t>0</w:t>
            </w:r>
          </w:p>
        </w:tc>
      </w:tr>
      <w:tr w:rsidR="000342D7" w:rsidRPr="00E17B36" w14:paraId="70F92E77" w14:textId="77777777" w:rsidTr="00637FFD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DDB8" w14:textId="77777777" w:rsidR="000342D7" w:rsidRPr="00E17B36" w:rsidRDefault="000342D7" w:rsidP="000342D7">
            <w:pPr>
              <w:rPr>
                <w:b/>
                <w:i/>
                <w:sz w:val="24"/>
              </w:rPr>
            </w:pPr>
            <w:r w:rsidRPr="00E17B36"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A89D9" w14:textId="7D072845" w:rsidR="000342D7" w:rsidRPr="000342D7" w:rsidRDefault="00F04123" w:rsidP="000342D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1959" w14:textId="69408B72" w:rsidR="000342D7" w:rsidRPr="000342D7" w:rsidRDefault="00F04123" w:rsidP="000342D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</w:tr>
      <w:tr w:rsidR="000342D7" w:rsidRPr="00E17B36" w14:paraId="154ED1FC" w14:textId="77777777" w:rsidTr="00637FFD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81D8" w14:textId="77777777" w:rsidR="000342D7" w:rsidRPr="00E17B36" w:rsidRDefault="000342D7" w:rsidP="000342D7">
            <w:pPr>
              <w:rPr>
                <w:sz w:val="24"/>
              </w:rPr>
            </w:pPr>
            <w:r w:rsidRPr="00E17B36"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A03A1" w14:textId="77777777" w:rsidR="000342D7" w:rsidRPr="000342D7" w:rsidRDefault="000342D7" w:rsidP="000342D7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эссе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6E5E" w14:textId="12C00B01" w:rsidR="000342D7" w:rsidRPr="000342D7" w:rsidRDefault="000342D7" w:rsidP="000342D7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эссе</w:t>
            </w:r>
          </w:p>
        </w:tc>
      </w:tr>
      <w:tr w:rsidR="000342D7" w:rsidRPr="00E17B36" w14:paraId="1531A4B7" w14:textId="77777777" w:rsidTr="00224654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A6F1E" w14:textId="77777777" w:rsidR="000342D7" w:rsidRPr="00E17B36" w:rsidRDefault="000342D7" w:rsidP="000342D7">
            <w:pPr>
              <w:rPr>
                <w:sz w:val="24"/>
              </w:rPr>
            </w:pPr>
            <w:r w:rsidRPr="00E17B36">
              <w:rPr>
                <w:sz w:val="24"/>
              </w:rPr>
              <w:t>Вид промежуточной аттестации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578B6" w14:textId="3A6BCE5B" w:rsidR="000342D7" w:rsidRPr="000342D7" w:rsidRDefault="000342D7" w:rsidP="000342D7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экзамен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E436" w14:textId="0D711C38" w:rsidR="000342D7" w:rsidRPr="000342D7" w:rsidRDefault="000342D7" w:rsidP="000342D7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экзамен</w:t>
            </w:r>
          </w:p>
        </w:tc>
      </w:tr>
    </w:tbl>
    <w:p w14:paraId="2C88C3B1" w14:textId="4AC268D8" w:rsidR="00EF4926" w:rsidRDefault="00EF4926" w:rsidP="008861A3">
      <w:pPr>
        <w:pStyle w:val="af2"/>
        <w:rPr>
          <w:i/>
        </w:rPr>
      </w:pPr>
    </w:p>
    <w:p w14:paraId="7977C09E" w14:textId="77777777" w:rsidR="00224654" w:rsidRPr="00937B19" w:rsidRDefault="00224654" w:rsidP="00224654">
      <w:pPr>
        <w:keepNext/>
        <w:rPr>
          <w:i/>
          <w:szCs w:val="28"/>
        </w:rPr>
      </w:pPr>
      <w:r w:rsidRPr="00937B19">
        <w:rPr>
          <w:i/>
          <w:szCs w:val="28"/>
        </w:rPr>
        <w:t xml:space="preserve">для заочной формы обучения Института онлайн-образования </w:t>
      </w: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5"/>
        <w:gridCol w:w="1978"/>
        <w:gridCol w:w="1733"/>
      </w:tblGrid>
      <w:tr w:rsidR="00224654" w:rsidRPr="00E17B36" w14:paraId="1C570B2A" w14:textId="77777777" w:rsidTr="00224654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56630" w14:textId="77777777" w:rsidR="00224654" w:rsidRPr="00E17B36" w:rsidRDefault="00224654" w:rsidP="00224654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EB6B" w14:textId="77777777" w:rsidR="00224654" w:rsidRPr="00E17B36" w:rsidRDefault="00224654" w:rsidP="00224654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 xml:space="preserve">Всего </w:t>
            </w:r>
          </w:p>
          <w:p w14:paraId="49CD599D" w14:textId="77777777" w:rsidR="00224654" w:rsidRPr="00E17B36" w:rsidRDefault="00224654" w:rsidP="00224654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(в з/е и часах)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C29C" w14:textId="6DDFAD36" w:rsidR="00224654" w:rsidRPr="00E17B36" w:rsidRDefault="00224654" w:rsidP="00224654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 xml:space="preserve">Модуль </w:t>
            </w:r>
            <w:r>
              <w:rPr>
                <w:b/>
                <w:sz w:val="24"/>
              </w:rPr>
              <w:t>5</w:t>
            </w:r>
            <w:r w:rsidRPr="00E17B36">
              <w:rPr>
                <w:b/>
                <w:sz w:val="24"/>
              </w:rPr>
              <w:t xml:space="preserve"> </w:t>
            </w:r>
          </w:p>
          <w:p w14:paraId="537DCE10" w14:textId="77777777" w:rsidR="00224654" w:rsidRPr="00E17B36" w:rsidRDefault="00224654" w:rsidP="00224654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(в часах)</w:t>
            </w:r>
          </w:p>
        </w:tc>
      </w:tr>
      <w:tr w:rsidR="00224654" w:rsidRPr="00E17B36" w14:paraId="5D8D6560" w14:textId="77777777" w:rsidTr="00224654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40B72" w14:textId="77777777" w:rsidR="00224654" w:rsidRPr="00E17B36" w:rsidRDefault="00224654" w:rsidP="00224654">
            <w:pPr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7EF4C" w14:textId="77777777" w:rsidR="00224654" w:rsidRPr="00E17B36" w:rsidRDefault="00224654" w:rsidP="00224654">
            <w:pPr>
              <w:jc w:val="center"/>
              <w:rPr>
                <w:sz w:val="24"/>
              </w:rPr>
            </w:pPr>
            <w:r w:rsidRPr="00E17B36">
              <w:rPr>
                <w:sz w:val="24"/>
              </w:rPr>
              <w:t xml:space="preserve">4 </w:t>
            </w:r>
            <w:proofErr w:type="spellStart"/>
            <w:r w:rsidRPr="00E17B36">
              <w:rPr>
                <w:sz w:val="24"/>
              </w:rPr>
              <w:t>з.е</w:t>
            </w:r>
            <w:proofErr w:type="spellEnd"/>
            <w:r w:rsidRPr="00E17B36">
              <w:rPr>
                <w:sz w:val="24"/>
              </w:rPr>
              <w:t>./144 час.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4379" w14:textId="77777777" w:rsidR="00224654" w:rsidRPr="00E17B36" w:rsidRDefault="00224654" w:rsidP="00224654">
            <w:pPr>
              <w:jc w:val="center"/>
              <w:rPr>
                <w:sz w:val="24"/>
              </w:rPr>
            </w:pPr>
            <w:r w:rsidRPr="00E17B36">
              <w:rPr>
                <w:sz w:val="24"/>
              </w:rPr>
              <w:t>144</w:t>
            </w:r>
          </w:p>
        </w:tc>
      </w:tr>
      <w:tr w:rsidR="00224654" w:rsidRPr="00E17B36" w14:paraId="28559EC2" w14:textId="77777777" w:rsidTr="00224654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0DB6" w14:textId="77777777" w:rsidR="00224654" w:rsidRPr="00E17B36" w:rsidRDefault="00224654" w:rsidP="00224654">
            <w:pPr>
              <w:rPr>
                <w:b/>
                <w:i/>
                <w:sz w:val="24"/>
              </w:rPr>
            </w:pPr>
            <w:r w:rsidRPr="00E17B36"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5BFEE" w14:textId="685375AD" w:rsidR="00224654" w:rsidRPr="000342D7" w:rsidRDefault="00224654" w:rsidP="00224654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2</w:t>
            </w:r>
            <w:r>
              <w:rPr>
                <w:sz w:val="24"/>
              </w:rPr>
              <w:t>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EBE0" w14:textId="6936C969" w:rsidR="00224654" w:rsidRPr="000342D7" w:rsidRDefault="00224654" w:rsidP="00224654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2</w:t>
            </w:r>
            <w:r>
              <w:rPr>
                <w:sz w:val="24"/>
              </w:rPr>
              <w:t>0</w:t>
            </w:r>
          </w:p>
        </w:tc>
      </w:tr>
      <w:tr w:rsidR="00224654" w:rsidRPr="00E17B36" w14:paraId="18B57488" w14:textId="77777777" w:rsidTr="00224654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83CA9" w14:textId="77777777" w:rsidR="00224654" w:rsidRPr="00E17B36" w:rsidRDefault="00224654" w:rsidP="00224654">
            <w:pPr>
              <w:rPr>
                <w:i/>
                <w:sz w:val="24"/>
              </w:rPr>
            </w:pPr>
            <w:r w:rsidRPr="00E17B36">
              <w:rPr>
                <w:i/>
                <w:sz w:val="24"/>
              </w:rPr>
              <w:t xml:space="preserve">Лекции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0478" w14:textId="77777777" w:rsidR="00224654" w:rsidRPr="000342D7" w:rsidRDefault="00224654" w:rsidP="00224654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7124" w14:textId="77777777" w:rsidR="00224654" w:rsidRPr="000342D7" w:rsidRDefault="00224654" w:rsidP="00224654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4</w:t>
            </w:r>
          </w:p>
        </w:tc>
      </w:tr>
      <w:tr w:rsidR="00224654" w:rsidRPr="00E17B36" w14:paraId="449720C0" w14:textId="77777777" w:rsidTr="00224654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4207" w14:textId="77777777" w:rsidR="00224654" w:rsidRPr="00E17B36" w:rsidRDefault="00224654" w:rsidP="00224654">
            <w:pPr>
              <w:rPr>
                <w:i/>
                <w:sz w:val="24"/>
              </w:rPr>
            </w:pPr>
            <w:r w:rsidRPr="00E17B36">
              <w:rPr>
                <w:i/>
                <w:sz w:val="24"/>
              </w:rPr>
              <w:t xml:space="preserve">Семинары, практические занятия 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B7FF" w14:textId="33D7CF0A" w:rsidR="00224654" w:rsidRPr="000342D7" w:rsidRDefault="00224654" w:rsidP="0022465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86FA" w14:textId="1F0DFEAC" w:rsidR="00224654" w:rsidRPr="000342D7" w:rsidRDefault="00224654" w:rsidP="0022465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224654" w:rsidRPr="00E17B36" w14:paraId="302D5EC9" w14:textId="77777777" w:rsidTr="00224654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0505F" w14:textId="77777777" w:rsidR="00224654" w:rsidRPr="00E17B36" w:rsidRDefault="00224654" w:rsidP="00224654">
            <w:pPr>
              <w:rPr>
                <w:b/>
                <w:i/>
                <w:sz w:val="24"/>
              </w:rPr>
            </w:pPr>
            <w:r w:rsidRPr="00E17B36"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8388E" w14:textId="52354CDD" w:rsidR="00224654" w:rsidRPr="000342D7" w:rsidRDefault="00224654" w:rsidP="00224654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12</w:t>
            </w:r>
            <w:r>
              <w:rPr>
                <w:sz w:val="24"/>
              </w:rPr>
              <w:t>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9D18" w14:textId="5CC0F58C" w:rsidR="00224654" w:rsidRPr="000342D7" w:rsidRDefault="00224654" w:rsidP="00224654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12</w:t>
            </w:r>
            <w:r>
              <w:rPr>
                <w:sz w:val="24"/>
              </w:rPr>
              <w:t>4</w:t>
            </w:r>
          </w:p>
        </w:tc>
      </w:tr>
      <w:tr w:rsidR="00224654" w:rsidRPr="00E17B36" w14:paraId="7249A9BF" w14:textId="77777777" w:rsidTr="00224654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A2048" w14:textId="77777777" w:rsidR="00224654" w:rsidRPr="00E17B36" w:rsidRDefault="00224654" w:rsidP="00224654">
            <w:pPr>
              <w:rPr>
                <w:sz w:val="24"/>
              </w:rPr>
            </w:pPr>
            <w:r w:rsidRPr="00E17B36"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4D23" w14:textId="77777777" w:rsidR="00224654" w:rsidRPr="000342D7" w:rsidRDefault="00224654" w:rsidP="00224654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эссе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D0F87" w14:textId="77777777" w:rsidR="00224654" w:rsidRPr="000342D7" w:rsidRDefault="00224654" w:rsidP="00224654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эссе</w:t>
            </w:r>
          </w:p>
        </w:tc>
      </w:tr>
      <w:tr w:rsidR="00224654" w:rsidRPr="00E17B36" w14:paraId="31D142C6" w14:textId="77777777" w:rsidTr="00224654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20052" w14:textId="77777777" w:rsidR="00224654" w:rsidRPr="00E17B36" w:rsidRDefault="00224654" w:rsidP="00224654">
            <w:pPr>
              <w:rPr>
                <w:sz w:val="24"/>
              </w:rPr>
            </w:pPr>
            <w:r w:rsidRPr="00E17B36">
              <w:rPr>
                <w:sz w:val="24"/>
              </w:rPr>
              <w:t>Вид промежуточной аттестации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30E0C" w14:textId="77777777" w:rsidR="00224654" w:rsidRPr="000342D7" w:rsidRDefault="00224654" w:rsidP="00224654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экзамен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CE67" w14:textId="77777777" w:rsidR="00224654" w:rsidRPr="000342D7" w:rsidRDefault="00224654" w:rsidP="00224654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экзамен</w:t>
            </w:r>
          </w:p>
        </w:tc>
      </w:tr>
    </w:tbl>
    <w:p w14:paraId="15C83485" w14:textId="77777777" w:rsidR="00484A86" w:rsidRPr="00E17B36" w:rsidRDefault="00484A86" w:rsidP="001756BF">
      <w:pPr>
        <w:pStyle w:val="1"/>
      </w:pPr>
      <w:bookmarkStart w:id="7" w:name="_Toc449699538"/>
      <w:bookmarkStart w:id="8" w:name="_Toc109913403"/>
      <w:bookmarkEnd w:id="6"/>
      <w:r w:rsidRPr="00E17B36"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  <w:bookmarkEnd w:id="8"/>
    </w:p>
    <w:p w14:paraId="3C939647" w14:textId="77777777" w:rsidR="00704CAE" w:rsidRPr="00E17B36" w:rsidRDefault="00704CAE" w:rsidP="001756BF">
      <w:pPr>
        <w:pStyle w:val="1"/>
      </w:pPr>
      <w:bookmarkStart w:id="9" w:name="_Toc109913404"/>
      <w:r w:rsidRPr="00E17B36">
        <w:t>5.</w:t>
      </w:r>
      <w:r w:rsidR="001C1174" w:rsidRPr="00E17B36">
        <w:t>1.</w:t>
      </w:r>
      <w:r w:rsidRPr="00E17B36">
        <w:t xml:space="preserve"> Содержание дисциплины</w:t>
      </w:r>
      <w:bookmarkEnd w:id="9"/>
    </w:p>
    <w:p w14:paraId="04F8F1F8" w14:textId="77777777" w:rsidR="002D753C" w:rsidRPr="00E17B36" w:rsidRDefault="002D753C" w:rsidP="002406A9">
      <w:pPr>
        <w:spacing w:line="348" w:lineRule="auto"/>
        <w:rPr>
          <w:b/>
          <w:i/>
        </w:rPr>
      </w:pPr>
      <w:bookmarkStart w:id="10" w:name="_Toc427600173"/>
      <w:bookmarkStart w:id="11" w:name="_Toc449699540"/>
      <w:r w:rsidRPr="00E17B36">
        <w:rPr>
          <w:b/>
          <w:i/>
        </w:rPr>
        <w:t xml:space="preserve">Тема 1. </w:t>
      </w:r>
      <w:bookmarkEnd w:id="10"/>
      <w:r w:rsidRPr="00E17B36">
        <w:rPr>
          <w:b/>
          <w:i/>
        </w:rPr>
        <w:t>Смена парадигмы в корпоративных курсах как результат финансовых трансформаций в экономике</w:t>
      </w:r>
    </w:p>
    <w:p w14:paraId="5D677834" w14:textId="3C8C446F" w:rsidR="002D753C" w:rsidRPr="00E17B36" w:rsidRDefault="002D753C" w:rsidP="002406A9">
      <w:pPr>
        <w:spacing w:line="348" w:lineRule="auto"/>
        <w:ind w:firstLine="709"/>
      </w:pPr>
      <w:bookmarkStart w:id="12" w:name="_Hlk109990379"/>
      <w:r w:rsidRPr="00E17B36">
        <w:t xml:space="preserve">Системные трансформации </w:t>
      </w:r>
      <w:r w:rsidR="003F1994">
        <w:t xml:space="preserve">в экономике </w:t>
      </w:r>
      <w:r w:rsidRPr="00E17B36">
        <w:t xml:space="preserve">как </w:t>
      </w:r>
      <w:proofErr w:type="spellStart"/>
      <w:r w:rsidRPr="00E17B36">
        <w:t>мегатенденции</w:t>
      </w:r>
      <w:proofErr w:type="spellEnd"/>
      <w:r w:rsidRPr="00E17B36">
        <w:t xml:space="preserve"> </w:t>
      </w:r>
      <w:r w:rsidR="003F1994">
        <w:rPr>
          <w:szCs w:val="28"/>
        </w:rPr>
        <w:t>последних десятилетий</w:t>
      </w:r>
      <w:r w:rsidR="0024225F">
        <w:rPr>
          <w:szCs w:val="28"/>
        </w:rPr>
        <w:t xml:space="preserve"> </w:t>
      </w:r>
      <w:bookmarkStart w:id="13" w:name="_Hlk109926379"/>
      <w:r w:rsidR="003F1994">
        <w:rPr>
          <w:szCs w:val="28"/>
        </w:rPr>
        <w:t xml:space="preserve">(глобализация, информатизация, виртуализация, </w:t>
      </w:r>
      <w:proofErr w:type="spellStart"/>
      <w:r w:rsidR="003F1994">
        <w:rPr>
          <w:szCs w:val="28"/>
        </w:rPr>
        <w:t>цифровизация</w:t>
      </w:r>
      <w:proofErr w:type="spellEnd"/>
      <w:r w:rsidR="007D3818">
        <w:rPr>
          <w:szCs w:val="28"/>
        </w:rPr>
        <w:t xml:space="preserve">, </w:t>
      </w:r>
      <w:proofErr w:type="spellStart"/>
      <w:r w:rsidR="007D3818">
        <w:rPr>
          <w:szCs w:val="28"/>
        </w:rPr>
        <w:t>финансизация</w:t>
      </w:r>
      <w:proofErr w:type="spellEnd"/>
      <w:r w:rsidR="007D3818">
        <w:rPr>
          <w:szCs w:val="28"/>
        </w:rPr>
        <w:t>/</w:t>
      </w:r>
      <w:proofErr w:type="spellStart"/>
      <w:r w:rsidR="007D3818">
        <w:rPr>
          <w:szCs w:val="28"/>
        </w:rPr>
        <w:t>финансиализация</w:t>
      </w:r>
      <w:proofErr w:type="spellEnd"/>
      <w:r w:rsidR="007D3818">
        <w:rPr>
          <w:szCs w:val="28"/>
        </w:rPr>
        <w:t xml:space="preserve"> и др.) </w:t>
      </w:r>
      <w:r w:rsidR="0024225F">
        <w:rPr>
          <w:szCs w:val="28"/>
        </w:rPr>
        <w:t>и их влияние на бизнес</w:t>
      </w:r>
      <w:bookmarkEnd w:id="12"/>
      <w:bookmarkEnd w:id="13"/>
      <w:r w:rsidRPr="00E17B36">
        <w:rPr>
          <w:szCs w:val="28"/>
        </w:rPr>
        <w:t>.</w:t>
      </w:r>
      <w:r w:rsidRPr="00E17B36">
        <w:t xml:space="preserve"> </w:t>
      </w:r>
    </w:p>
    <w:p w14:paraId="657B5D2C" w14:textId="255199A0" w:rsidR="002D753C" w:rsidRPr="00693F55" w:rsidRDefault="002D753C" w:rsidP="002406A9">
      <w:pPr>
        <w:spacing w:line="348" w:lineRule="auto"/>
        <w:ind w:firstLine="720"/>
      </w:pPr>
      <w:bookmarkStart w:id="14" w:name="_Hlk109998943"/>
      <w:r w:rsidRPr="00E17B36">
        <w:t>Модели и стандарты раскрытия корпоративной финансовой информации.</w:t>
      </w:r>
      <w:r w:rsidR="005755CD" w:rsidRPr="00E17B36">
        <w:t xml:space="preserve"> </w:t>
      </w:r>
      <w:r w:rsidRPr="00E17B36">
        <w:t xml:space="preserve">«Бархатная революция» финансового </w:t>
      </w:r>
      <w:proofErr w:type="spellStart"/>
      <w:r w:rsidRPr="00E17B36">
        <w:t>репортинга</w:t>
      </w:r>
      <w:proofErr w:type="spellEnd"/>
      <w:r w:rsidRPr="00E17B36">
        <w:t xml:space="preserve">: концепция «финансовой витрины», стандарт </w:t>
      </w:r>
      <w:r w:rsidRPr="00E17B36">
        <w:rPr>
          <w:lang w:val="en-US"/>
        </w:rPr>
        <w:t>GRI</w:t>
      </w:r>
      <w:r w:rsidRPr="00E17B36">
        <w:t>, концепция интегрированного отчета (</w:t>
      </w:r>
      <w:r w:rsidRPr="00E17B36">
        <w:rPr>
          <w:lang w:val="en-US"/>
        </w:rPr>
        <w:t>G</w:t>
      </w:r>
      <w:r w:rsidRPr="00E17B36">
        <w:t>4)</w:t>
      </w:r>
      <w:r w:rsidR="000574C3">
        <w:t xml:space="preserve">, </w:t>
      </w:r>
      <w:r w:rsidR="00A92106">
        <w:t>концепция “CORE &amp; MORE”</w:t>
      </w:r>
      <w:r w:rsidR="005B4B46">
        <w:t xml:space="preserve">, отчетность о стоимости </w:t>
      </w:r>
      <w:r w:rsidR="005B4B46" w:rsidRPr="005B4B46">
        <w:rPr>
          <w:szCs w:val="28"/>
        </w:rPr>
        <w:t>(Value Reporting)</w:t>
      </w:r>
      <w:r w:rsidR="005B4B46">
        <w:t xml:space="preserve">, в ракурсе </w:t>
      </w:r>
      <w:r w:rsidR="005B4B46" w:rsidRPr="005B4B46">
        <w:t>ESG</w:t>
      </w:r>
      <w:r w:rsidR="005B4B46">
        <w:t>, устойчивого развития и т.п.</w:t>
      </w:r>
      <w:r w:rsidRPr="00E17B36">
        <w:t xml:space="preserve"> </w:t>
      </w:r>
      <w:r w:rsidR="006D5199">
        <w:t>Основные агрегаторы и вендоры финансовой информации на глобальном и российском рынке</w:t>
      </w:r>
      <w:r w:rsidR="005B4B46">
        <w:t xml:space="preserve">. </w:t>
      </w:r>
      <w:r w:rsidR="005B4B46" w:rsidRPr="00F86DDB">
        <w:rPr>
          <w:szCs w:val="28"/>
        </w:rPr>
        <w:t xml:space="preserve">Современные технологии работы </w:t>
      </w:r>
      <w:r w:rsidR="005B4B46">
        <w:rPr>
          <w:szCs w:val="28"/>
        </w:rPr>
        <w:t>с финансовой информацией, включая</w:t>
      </w:r>
      <w:r w:rsidR="00693F55">
        <w:rPr>
          <w:szCs w:val="28"/>
        </w:rPr>
        <w:t xml:space="preserve"> </w:t>
      </w:r>
      <w:r w:rsidR="00693F55" w:rsidRPr="00693F55">
        <w:rPr>
          <w:szCs w:val="28"/>
        </w:rPr>
        <w:t xml:space="preserve">структурированные данные компании и неструктурированные данные – </w:t>
      </w:r>
      <w:r w:rsidR="00693F55" w:rsidRPr="00693F55">
        <w:rPr>
          <w:szCs w:val="28"/>
          <w:lang w:val="en-US"/>
        </w:rPr>
        <w:t>Big</w:t>
      </w:r>
      <w:r w:rsidR="00693F55" w:rsidRPr="00693F55">
        <w:rPr>
          <w:szCs w:val="28"/>
        </w:rPr>
        <w:t xml:space="preserve"> </w:t>
      </w:r>
      <w:r w:rsidR="00693F55" w:rsidRPr="00693F55">
        <w:rPr>
          <w:szCs w:val="28"/>
          <w:lang w:val="en-US"/>
        </w:rPr>
        <w:t>Data</w:t>
      </w:r>
      <w:r w:rsidR="00693F55">
        <w:rPr>
          <w:i/>
          <w:iCs/>
          <w:szCs w:val="28"/>
        </w:rPr>
        <w:t>.</w:t>
      </w:r>
    </w:p>
    <w:bookmarkEnd w:id="14"/>
    <w:p w14:paraId="48B24B9B" w14:textId="77777777" w:rsidR="002D753C" w:rsidRPr="00E17B36" w:rsidRDefault="002D753C" w:rsidP="002406A9">
      <w:pPr>
        <w:spacing w:line="348" w:lineRule="auto"/>
        <w:ind w:firstLine="720"/>
      </w:pPr>
      <w:r w:rsidRPr="00E17B36">
        <w:t xml:space="preserve">«Финансовое здоровье» компании: основные контуры финансовых интересов и проекции диагностирования. Трансформации в финансовых измерениях: от бухгалтерской традиции К-анализа (коэффициентного анализа) к «войне метрик». </w:t>
      </w:r>
    </w:p>
    <w:p w14:paraId="7B0B655A" w14:textId="4B8190C2" w:rsidR="002D753C" w:rsidRPr="00E17B36" w:rsidRDefault="002D753C" w:rsidP="002406A9">
      <w:pPr>
        <w:spacing w:line="348" w:lineRule="auto"/>
        <w:ind w:firstLine="709"/>
      </w:pPr>
      <w:r w:rsidRPr="00E17B36">
        <w:t>Логика современной трансформации прибыли: бухгалтерская прибыль (</w:t>
      </w:r>
      <w:r w:rsidRPr="00E17B36">
        <w:rPr>
          <w:lang w:val="en-US"/>
        </w:rPr>
        <w:t>GP</w:t>
      </w:r>
      <w:r w:rsidRPr="00E17B36">
        <w:t>) – экономическая прибыль (</w:t>
      </w:r>
      <w:r w:rsidRPr="00E17B36">
        <w:rPr>
          <w:lang w:val="en-US"/>
        </w:rPr>
        <w:t>EP</w:t>
      </w:r>
      <w:r w:rsidRPr="00E17B36">
        <w:t>) – экономическая добавленная стоимость (</w:t>
      </w:r>
      <w:r w:rsidRPr="00E17B36">
        <w:rPr>
          <w:lang w:val="en-US"/>
        </w:rPr>
        <w:t>EVA</w:t>
      </w:r>
      <w:r w:rsidRPr="00E17B36">
        <w:t xml:space="preserve">) – </w:t>
      </w:r>
      <w:r w:rsidRPr="00E17B36">
        <w:rPr>
          <w:lang w:val="en-US"/>
        </w:rPr>
        <w:t>EBITDA</w:t>
      </w:r>
      <w:r w:rsidRPr="00E17B36">
        <w:t>; расчетные технологии, п</w:t>
      </w:r>
      <w:r w:rsidRPr="00E17B36">
        <w:rPr>
          <w:szCs w:val="28"/>
        </w:rPr>
        <w:t xml:space="preserve">оложительные и отрицательные стороны применения </w:t>
      </w:r>
      <w:r w:rsidRPr="00E17B36">
        <w:rPr>
          <w:szCs w:val="28"/>
          <w:lang w:val="en-US"/>
        </w:rPr>
        <w:t>EBITDA</w:t>
      </w:r>
      <w:r w:rsidRPr="00E17B36">
        <w:rPr>
          <w:szCs w:val="28"/>
        </w:rPr>
        <w:t xml:space="preserve"> на практике.</w:t>
      </w:r>
      <w:r w:rsidRPr="00E17B36">
        <w:t xml:space="preserve"> Трансформация представлений о ликвидности: ликвидность активов – ликвидность баланса – ликвидность компании/бизнеса – ликвидность капитала для собственников (FCF как характеристика ликвидности капитала). Трансформация точки безубыточности в точку стратегического разрушения стоимости (</w:t>
      </w:r>
      <w:proofErr w:type="spellStart"/>
      <w:r w:rsidRPr="00E17B36">
        <w:t>value</w:t>
      </w:r>
      <w:proofErr w:type="spellEnd"/>
      <w:r w:rsidR="007D3818">
        <w:t xml:space="preserve"> </w:t>
      </w:r>
      <w:proofErr w:type="spellStart"/>
      <w:r w:rsidRPr="00E17B36">
        <w:t>break-even</w:t>
      </w:r>
      <w:proofErr w:type="spellEnd"/>
      <w:r w:rsidRPr="00E17B36">
        <w:t xml:space="preserve">) и определение нулевой экономической прибыли, за границами которой начинается приращение стоимости компании. Трансформации в измерении операционного рычага: </w:t>
      </w:r>
      <w:r w:rsidRPr="00E17B36">
        <w:lastRenderedPageBreak/>
        <w:t xml:space="preserve">эффект операционного рычага – </w:t>
      </w:r>
      <w:r w:rsidRPr="00E17B36">
        <w:rPr>
          <w:lang w:val="en-US"/>
        </w:rPr>
        <w:t>EVA</w:t>
      </w:r>
      <w:r w:rsidRPr="00E17B36">
        <w:t>-леверидж.</w:t>
      </w:r>
      <w:bookmarkStart w:id="15" w:name="_Hlk500092722"/>
      <w:r w:rsidR="005755CD" w:rsidRPr="00E17B36">
        <w:t xml:space="preserve"> </w:t>
      </w:r>
      <w:r w:rsidRPr="00E17B36">
        <w:t xml:space="preserve">Трансформации в измерении денежного оборота (денежная трактовка капитала, концепции денежного потока, временной стоимости денег, </w:t>
      </w:r>
      <w:r w:rsidRPr="00E17B36">
        <w:rPr>
          <w:lang w:val="en-US"/>
        </w:rPr>
        <w:t>DCF</w:t>
      </w:r>
      <w:r w:rsidR="007D3818">
        <w:t xml:space="preserve"> </w:t>
      </w:r>
      <w:r w:rsidRPr="00E17B36">
        <w:t>–</w:t>
      </w:r>
      <w:r w:rsidR="007D3818">
        <w:t xml:space="preserve"> </w:t>
      </w:r>
      <w:proofErr w:type="spellStart"/>
      <w:r w:rsidRPr="00E17B36">
        <w:t>Discounted</w:t>
      </w:r>
      <w:proofErr w:type="spellEnd"/>
      <w:r w:rsidR="005755CD" w:rsidRPr="00E17B36">
        <w:t xml:space="preserve"> </w:t>
      </w:r>
      <w:proofErr w:type="spellStart"/>
      <w:r w:rsidRPr="00E17B36">
        <w:t>Cash</w:t>
      </w:r>
      <w:proofErr w:type="spellEnd"/>
      <w:r w:rsidR="005755CD" w:rsidRPr="00E17B36">
        <w:t xml:space="preserve"> </w:t>
      </w:r>
      <w:proofErr w:type="spellStart"/>
      <w:r w:rsidRPr="00E17B36">
        <w:t>Flow</w:t>
      </w:r>
      <w:proofErr w:type="spellEnd"/>
      <w:r w:rsidRPr="00E17B36">
        <w:t xml:space="preserve">, </w:t>
      </w:r>
      <w:r w:rsidRPr="00E17B36">
        <w:rPr>
          <w:lang w:val="en-US"/>
        </w:rPr>
        <w:t>CVA</w:t>
      </w:r>
      <w:r w:rsidRPr="00E17B36">
        <w:t xml:space="preserve">, </w:t>
      </w:r>
      <w:r w:rsidRPr="00E17B36">
        <w:rPr>
          <w:lang w:val="en-US"/>
        </w:rPr>
        <w:t>FCF</w:t>
      </w:r>
      <w:r w:rsidRPr="00E17B36">
        <w:t xml:space="preserve">, </w:t>
      </w:r>
      <w:r w:rsidRPr="00E17B36">
        <w:rPr>
          <w:lang w:val="en-US"/>
        </w:rPr>
        <w:t>CFROI</w:t>
      </w:r>
      <w:r w:rsidRPr="00E17B36">
        <w:t xml:space="preserve"> и др.)</w:t>
      </w:r>
      <w:bookmarkEnd w:id="15"/>
      <w:r w:rsidRPr="00E17B36">
        <w:t>.</w:t>
      </w:r>
    </w:p>
    <w:p w14:paraId="7F3C2B0C" w14:textId="02DEDCA7" w:rsidR="002D753C" w:rsidRPr="00E17B36" w:rsidRDefault="002D753C" w:rsidP="002406A9">
      <w:pPr>
        <w:spacing w:line="348" w:lineRule="auto"/>
        <w:ind w:firstLine="709"/>
        <w:rPr>
          <w:szCs w:val="28"/>
        </w:rPr>
      </w:pPr>
      <w:r w:rsidRPr="00E17B36">
        <w:rPr>
          <w:szCs w:val="28"/>
        </w:rPr>
        <w:t xml:space="preserve">«Новые» индикаторы стратегической результативности корпоративного менеджмента (ключевые индикаторы </w:t>
      </w:r>
      <w:r w:rsidRPr="00E17B36">
        <w:rPr>
          <w:szCs w:val="28"/>
          <w:lang w:val="en-US"/>
        </w:rPr>
        <w:t>VBM</w:t>
      </w:r>
      <w:r w:rsidRPr="00E17B36">
        <w:rPr>
          <w:szCs w:val="28"/>
        </w:rPr>
        <w:t xml:space="preserve">-концепции, коэффициент Тобина - </w:t>
      </w:r>
      <w:r w:rsidRPr="00E17B36">
        <w:rPr>
          <w:szCs w:val="28"/>
          <w:lang w:val="en-US"/>
        </w:rPr>
        <w:t>q</w:t>
      </w:r>
      <w:r w:rsidRPr="00E17B36">
        <w:rPr>
          <w:szCs w:val="28"/>
        </w:rPr>
        <w:t xml:space="preserve">-Тобин, коэффициенты-мультипликаторы </w:t>
      </w:r>
      <w:r w:rsidRPr="00E17B36">
        <w:rPr>
          <w:szCs w:val="28"/>
          <w:lang w:val="en-US"/>
        </w:rPr>
        <w:t>P</w:t>
      </w:r>
      <w:r w:rsidRPr="00E17B36">
        <w:rPr>
          <w:szCs w:val="28"/>
        </w:rPr>
        <w:t>/</w:t>
      </w:r>
      <w:r w:rsidRPr="00E17B36">
        <w:rPr>
          <w:szCs w:val="28"/>
          <w:lang w:val="en-US"/>
        </w:rPr>
        <w:t>A</w:t>
      </w:r>
      <w:r w:rsidRPr="00E17B36">
        <w:rPr>
          <w:szCs w:val="28"/>
        </w:rPr>
        <w:t xml:space="preserve"> (</w:t>
      </w:r>
      <w:r w:rsidRPr="00E17B36">
        <w:rPr>
          <w:szCs w:val="28"/>
          <w:lang w:val="en-US"/>
        </w:rPr>
        <w:t>P</w:t>
      </w:r>
      <w:r w:rsidRPr="00E17B36">
        <w:rPr>
          <w:szCs w:val="28"/>
        </w:rPr>
        <w:t>/</w:t>
      </w:r>
      <w:r w:rsidRPr="00E17B36">
        <w:rPr>
          <w:szCs w:val="28"/>
          <w:lang w:val="en-US"/>
        </w:rPr>
        <w:t>BVA</w:t>
      </w:r>
      <w:r w:rsidRPr="00E17B36">
        <w:rPr>
          <w:szCs w:val="28"/>
        </w:rPr>
        <w:t xml:space="preserve">), </w:t>
      </w:r>
      <w:r w:rsidRPr="00E17B36">
        <w:rPr>
          <w:szCs w:val="28"/>
          <w:lang w:val="en-US"/>
        </w:rPr>
        <w:t>P</w:t>
      </w:r>
      <w:r w:rsidRPr="00E17B36">
        <w:rPr>
          <w:szCs w:val="28"/>
        </w:rPr>
        <w:t>/</w:t>
      </w:r>
      <w:r w:rsidRPr="00E17B36">
        <w:rPr>
          <w:szCs w:val="28"/>
          <w:lang w:val="en-US"/>
        </w:rPr>
        <w:t>S</w:t>
      </w:r>
      <w:r w:rsidRPr="00E17B36">
        <w:rPr>
          <w:szCs w:val="28"/>
        </w:rPr>
        <w:t xml:space="preserve">, </w:t>
      </w:r>
      <w:r w:rsidRPr="00E17B36">
        <w:rPr>
          <w:szCs w:val="28"/>
          <w:lang w:val="en-US"/>
        </w:rPr>
        <w:t>P</w:t>
      </w:r>
      <w:r w:rsidRPr="00E17B36">
        <w:rPr>
          <w:szCs w:val="28"/>
        </w:rPr>
        <w:t>/</w:t>
      </w:r>
      <w:r w:rsidRPr="00E17B36">
        <w:rPr>
          <w:szCs w:val="28"/>
          <w:lang w:val="en-US"/>
        </w:rPr>
        <w:t>E</w:t>
      </w:r>
      <w:r w:rsidRPr="00E17B36">
        <w:rPr>
          <w:szCs w:val="28"/>
        </w:rPr>
        <w:t xml:space="preserve"> и др.) и «новые» системы финансового измерения (сбалансированная система показателей Нортона — Каплана (</w:t>
      </w:r>
      <w:proofErr w:type="spellStart"/>
      <w:r w:rsidRPr="00E17B36">
        <w:rPr>
          <w:szCs w:val="28"/>
        </w:rPr>
        <w:t>Balanced</w:t>
      </w:r>
      <w:proofErr w:type="spellEnd"/>
      <w:r w:rsidR="007D3818">
        <w:rPr>
          <w:szCs w:val="28"/>
        </w:rPr>
        <w:t xml:space="preserve"> </w:t>
      </w:r>
      <w:proofErr w:type="spellStart"/>
      <w:r w:rsidRPr="00E17B36">
        <w:rPr>
          <w:szCs w:val="28"/>
        </w:rPr>
        <w:t>Scorecard</w:t>
      </w:r>
      <w:proofErr w:type="spellEnd"/>
      <w:r w:rsidRPr="00E17B36">
        <w:rPr>
          <w:szCs w:val="28"/>
        </w:rPr>
        <w:t xml:space="preserve">, BSC), система стратегических карт </w:t>
      </w:r>
      <w:proofErr w:type="spellStart"/>
      <w:r w:rsidRPr="00E17B36">
        <w:rPr>
          <w:szCs w:val="28"/>
        </w:rPr>
        <w:t>Мейселя</w:t>
      </w:r>
      <w:proofErr w:type="spellEnd"/>
      <w:r w:rsidRPr="00E17B36">
        <w:rPr>
          <w:szCs w:val="28"/>
        </w:rPr>
        <w:t xml:space="preserve"> (</w:t>
      </w:r>
      <w:proofErr w:type="spellStart"/>
      <w:r w:rsidRPr="00E17B36">
        <w:rPr>
          <w:szCs w:val="28"/>
        </w:rPr>
        <w:t>L.S.Maisel</w:t>
      </w:r>
      <w:proofErr w:type="spellEnd"/>
      <w:r w:rsidRPr="00E17B36">
        <w:rPr>
          <w:szCs w:val="28"/>
        </w:rPr>
        <w:t>), пирамида эффективности Мак-</w:t>
      </w:r>
      <w:proofErr w:type="spellStart"/>
      <w:r w:rsidRPr="00E17B36">
        <w:rPr>
          <w:szCs w:val="28"/>
        </w:rPr>
        <w:t>Нейра</w:t>
      </w:r>
      <w:proofErr w:type="spellEnd"/>
      <w:r w:rsidRPr="00E17B36">
        <w:rPr>
          <w:szCs w:val="28"/>
        </w:rPr>
        <w:t xml:space="preserve"> — Ланча — Кросса (</w:t>
      </w:r>
      <w:r w:rsidRPr="00E17B36">
        <w:rPr>
          <w:szCs w:val="28"/>
          <w:lang w:val="en-US"/>
        </w:rPr>
        <w:t>C</w:t>
      </w:r>
      <w:r w:rsidRPr="00E17B36">
        <w:rPr>
          <w:szCs w:val="28"/>
        </w:rPr>
        <w:t>.</w:t>
      </w:r>
      <w:r w:rsidRPr="00E17B36">
        <w:rPr>
          <w:szCs w:val="28"/>
          <w:lang w:val="en-US"/>
        </w:rPr>
        <w:t>J</w:t>
      </w:r>
      <w:r w:rsidRPr="00E17B36">
        <w:rPr>
          <w:szCs w:val="28"/>
        </w:rPr>
        <w:t>.</w:t>
      </w:r>
      <w:r w:rsidRPr="00E17B36">
        <w:rPr>
          <w:szCs w:val="28"/>
          <w:lang w:val="en-US"/>
        </w:rPr>
        <w:t>McNair</w:t>
      </w:r>
      <w:r w:rsidRPr="00E17B36">
        <w:rPr>
          <w:szCs w:val="28"/>
        </w:rPr>
        <w:t xml:space="preserve">, </w:t>
      </w:r>
      <w:r w:rsidRPr="00E17B36">
        <w:rPr>
          <w:szCs w:val="28"/>
          <w:lang w:val="en-US"/>
        </w:rPr>
        <w:t>R</w:t>
      </w:r>
      <w:r w:rsidRPr="00E17B36">
        <w:rPr>
          <w:szCs w:val="28"/>
        </w:rPr>
        <w:t>.</w:t>
      </w:r>
      <w:r w:rsidRPr="00E17B36">
        <w:rPr>
          <w:szCs w:val="28"/>
          <w:lang w:val="en-US"/>
        </w:rPr>
        <w:t>L</w:t>
      </w:r>
      <w:r w:rsidRPr="00E17B36">
        <w:rPr>
          <w:szCs w:val="28"/>
        </w:rPr>
        <w:t>.</w:t>
      </w:r>
      <w:r w:rsidRPr="00E17B36">
        <w:rPr>
          <w:szCs w:val="28"/>
          <w:lang w:val="en-US"/>
        </w:rPr>
        <w:t>Lunch</w:t>
      </w:r>
      <w:r w:rsidRPr="00E17B36">
        <w:rPr>
          <w:szCs w:val="28"/>
        </w:rPr>
        <w:t xml:space="preserve">, </w:t>
      </w:r>
      <w:r w:rsidRPr="00E17B36">
        <w:rPr>
          <w:szCs w:val="28"/>
          <w:lang w:val="en-US"/>
        </w:rPr>
        <w:t>K</w:t>
      </w:r>
      <w:r w:rsidRPr="00E17B36">
        <w:rPr>
          <w:szCs w:val="28"/>
        </w:rPr>
        <w:t>.</w:t>
      </w:r>
      <w:r w:rsidRPr="00E17B36">
        <w:rPr>
          <w:szCs w:val="28"/>
          <w:lang w:val="en-US"/>
        </w:rPr>
        <w:t>F</w:t>
      </w:r>
      <w:r w:rsidRPr="00E17B36">
        <w:rPr>
          <w:szCs w:val="28"/>
        </w:rPr>
        <w:t>.</w:t>
      </w:r>
      <w:r w:rsidRPr="00E17B36">
        <w:rPr>
          <w:szCs w:val="28"/>
          <w:lang w:val="en-US"/>
        </w:rPr>
        <w:t>Cross</w:t>
      </w:r>
      <w:r w:rsidRPr="00E17B36">
        <w:rPr>
          <w:szCs w:val="28"/>
        </w:rPr>
        <w:t xml:space="preserve">) и др.). Особенности их применения в финансовых практиках. </w:t>
      </w:r>
    </w:p>
    <w:p w14:paraId="424C6737" w14:textId="77777777" w:rsidR="002D753C" w:rsidRPr="00E17B36" w:rsidRDefault="002D753C" w:rsidP="002406A9">
      <w:pPr>
        <w:spacing w:line="348" w:lineRule="auto"/>
        <w:rPr>
          <w:b/>
          <w:i/>
        </w:rPr>
      </w:pPr>
      <w:bookmarkStart w:id="16" w:name="_Toc427600174"/>
      <w:r w:rsidRPr="00E17B36">
        <w:rPr>
          <w:b/>
          <w:i/>
        </w:rPr>
        <w:t xml:space="preserve">Тема 2. Фондирование в коммерческих организациях. Стоимость и структура капитала </w:t>
      </w:r>
      <w:bookmarkEnd w:id="16"/>
    </w:p>
    <w:p w14:paraId="08208C90" w14:textId="77777777" w:rsidR="002D753C" w:rsidRPr="00E17B36" w:rsidRDefault="002D753C" w:rsidP="002406A9">
      <w:pPr>
        <w:pStyle w:val="a3"/>
        <w:widowControl w:val="0"/>
        <w:spacing w:after="0" w:line="34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</w:rPr>
        <w:t>Фондирование в коммерческих организациях. Варианты долгосрочного (для целей инвестирования) и краткосрочного (для нужд воспроизводства) фондирования.</w:t>
      </w:r>
    </w:p>
    <w:p w14:paraId="63BD3326" w14:textId="77777777" w:rsidR="002D753C" w:rsidRPr="00E17B36" w:rsidRDefault="002D753C" w:rsidP="002406A9">
      <w:pPr>
        <w:spacing w:line="348" w:lineRule="auto"/>
        <w:ind w:firstLine="720"/>
      </w:pPr>
      <w:r w:rsidRPr="00E17B36">
        <w:t>Особенности формирования и управления собственным (принципы разработки политики самофинансирования) и заемным (принципы разработки политики заимствований) капиталом.</w:t>
      </w:r>
    </w:p>
    <w:p w14:paraId="6C60138A" w14:textId="77777777" w:rsidR="002D753C" w:rsidRPr="00E17B36" w:rsidRDefault="002D753C" w:rsidP="002406A9">
      <w:pPr>
        <w:spacing w:line="348" w:lineRule="auto"/>
        <w:ind w:firstLine="720"/>
      </w:pPr>
      <w:r w:rsidRPr="00E17B36">
        <w:t>Капитал, авансированный во внеоборотные активы: измерение и управление. Особенности управления нематериальной составляющей основного капитала.</w:t>
      </w:r>
    </w:p>
    <w:p w14:paraId="3CDA9410" w14:textId="77777777" w:rsidR="002D753C" w:rsidRPr="00E17B36" w:rsidRDefault="002D753C" w:rsidP="002406A9">
      <w:pPr>
        <w:spacing w:line="348" w:lineRule="auto"/>
        <w:ind w:firstLine="720"/>
      </w:pPr>
      <w:r w:rsidRPr="00E17B36">
        <w:t>Капитал, авансированный в оборотные активы. Современные технологии управления запасами, дебиторской задолженностью, денежными средствами. Денежные потоки как основа корпоративной стоимости.</w:t>
      </w:r>
    </w:p>
    <w:p w14:paraId="286EF844" w14:textId="77777777" w:rsidR="002D753C" w:rsidRPr="00E17B36" w:rsidRDefault="002D753C" w:rsidP="002406A9">
      <w:pPr>
        <w:spacing w:line="348" w:lineRule="auto"/>
        <w:ind w:firstLine="720"/>
      </w:pPr>
      <w:r w:rsidRPr="00E17B36">
        <w:t>Понятие стоимости капитала. Подходы к оценке стоимости компании/бизнеса (</w:t>
      </w:r>
      <w:r w:rsidRPr="00E17B36">
        <w:rPr>
          <w:szCs w:val="28"/>
        </w:rPr>
        <w:t xml:space="preserve">доходный, затратный и сравнительный), их достоинства и недостатки, основные методы. </w:t>
      </w:r>
      <w:r w:rsidRPr="00E17B36">
        <w:t xml:space="preserve">Управление совокупным капиталом: критерии принятия финансовых решений в </w:t>
      </w:r>
      <w:r w:rsidRPr="00E17B36">
        <w:rPr>
          <w:lang w:val="en-US"/>
        </w:rPr>
        <w:t>asset</w:t>
      </w:r>
      <w:r w:rsidRPr="00E17B36">
        <w:t>-менеджменте.</w:t>
      </w:r>
    </w:p>
    <w:p w14:paraId="443702FF" w14:textId="77777777" w:rsidR="002D753C" w:rsidRPr="00E17B36" w:rsidRDefault="002D753C" w:rsidP="002406A9">
      <w:pPr>
        <w:spacing w:line="348" w:lineRule="auto"/>
        <w:ind w:firstLine="720"/>
        <w:rPr>
          <w:szCs w:val="28"/>
        </w:rPr>
      </w:pPr>
      <w:r w:rsidRPr="00E17B36">
        <w:lastRenderedPageBreak/>
        <w:t xml:space="preserve">Механизмы финансирования компании: </w:t>
      </w:r>
      <w:r w:rsidRPr="00E17B36">
        <w:rPr>
          <w:szCs w:val="28"/>
        </w:rPr>
        <w:t>самофинансирование, долевое, долговое, бюджетное, гибридное финансирование; их особенности, применяемые методы, преимущества и недостатки.</w:t>
      </w:r>
    </w:p>
    <w:p w14:paraId="0D7AD69E" w14:textId="77777777" w:rsidR="002D753C" w:rsidRPr="00E17B36" w:rsidRDefault="002D753C" w:rsidP="002406A9">
      <w:pPr>
        <w:spacing w:line="348" w:lineRule="auto"/>
        <w:ind w:firstLine="720"/>
      </w:pPr>
      <w:r w:rsidRPr="00E17B36">
        <w:t xml:space="preserve">Риски, их виды, функции и методы оценки. Риски и стоимость привлечения капитала. Влияние рисков на принятие финансовых решений. </w:t>
      </w:r>
    </w:p>
    <w:p w14:paraId="3C88270B" w14:textId="49604D96" w:rsidR="002D753C" w:rsidRPr="00E17B36" w:rsidRDefault="002D753C" w:rsidP="002406A9">
      <w:pPr>
        <w:widowControl w:val="0"/>
        <w:spacing w:line="348" w:lineRule="auto"/>
        <w:ind w:firstLine="709"/>
        <w:rPr>
          <w:b/>
          <w:bCs/>
          <w:szCs w:val="28"/>
        </w:rPr>
      </w:pPr>
      <w:r w:rsidRPr="00E17B36">
        <w:rPr>
          <w:szCs w:val="28"/>
        </w:rPr>
        <w:t>Структура капитала: дискуссии о структуре капитала, возможности и целесообразности управления структурой капитала. Основные правила финансирования и методы оптимизации структуры капитала: по его стоимости (WAC</w:t>
      </w:r>
      <w:r w:rsidRPr="00E17B36">
        <w:rPr>
          <w:szCs w:val="28"/>
          <w:lang w:val="en-US"/>
        </w:rPr>
        <w:t>C</w:t>
      </w:r>
      <w:r w:rsidRPr="00E17B36">
        <w:rPr>
          <w:szCs w:val="28"/>
        </w:rPr>
        <w:t>), по критерию финансового левериджа</w:t>
      </w:r>
      <w:r w:rsidR="00A92106">
        <w:rPr>
          <w:szCs w:val="28"/>
        </w:rPr>
        <w:t xml:space="preserve"> </w:t>
      </w:r>
      <w:r w:rsidRPr="00E17B36">
        <w:rPr>
          <w:szCs w:val="28"/>
        </w:rPr>
        <w:t>(ЭФЛ</w:t>
      </w:r>
      <w:r w:rsidR="007D3818">
        <w:rPr>
          <w:szCs w:val="28"/>
        </w:rPr>
        <w:t>/</w:t>
      </w:r>
      <w:r w:rsidRPr="00E17B36">
        <w:rPr>
          <w:szCs w:val="28"/>
          <w:lang w:val="en-US"/>
        </w:rPr>
        <w:t>DFL</w:t>
      </w:r>
      <w:r w:rsidRPr="00E17B36">
        <w:rPr>
          <w:szCs w:val="28"/>
        </w:rPr>
        <w:t xml:space="preserve">), </w:t>
      </w:r>
      <w:r w:rsidRPr="00E17B36">
        <w:rPr>
          <w:bCs/>
          <w:szCs w:val="28"/>
        </w:rPr>
        <w:t>по критерию политики финансирования активов,</w:t>
      </w:r>
      <w:r w:rsidR="00A92106">
        <w:rPr>
          <w:bCs/>
          <w:szCs w:val="28"/>
        </w:rPr>
        <w:t xml:space="preserve"> </w:t>
      </w:r>
      <w:r w:rsidRPr="00E17B36">
        <w:rPr>
          <w:bCs/>
          <w:szCs w:val="28"/>
        </w:rPr>
        <w:t>по прибыльности акций (</w:t>
      </w:r>
      <w:r w:rsidRPr="00E17B36">
        <w:rPr>
          <w:bCs/>
          <w:szCs w:val="28"/>
          <w:lang w:val="en-US"/>
        </w:rPr>
        <w:t>EBIT</w:t>
      </w:r>
      <w:r w:rsidRPr="00E17B36">
        <w:rPr>
          <w:bCs/>
          <w:szCs w:val="28"/>
        </w:rPr>
        <w:t>-</w:t>
      </w:r>
      <w:r w:rsidRPr="00E17B36">
        <w:rPr>
          <w:bCs/>
          <w:szCs w:val="28"/>
          <w:lang w:val="en-US"/>
        </w:rPr>
        <w:t>EPS</w:t>
      </w:r>
      <w:r w:rsidRPr="00E17B36">
        <w:rPr>
          <w:bCs/>
          <w:szCs w:val="28"/>
        </w:rPr>
        <w:t>)</w:t>
      </w:r>
      <w:r w:rsidR="00A92106">
        <w:rPr>
          <w:bCs/>
          <w:szCs w:val="28"/>
        </w:rPr>
        <w:t xml:space="preserve"> </w:t>
      </w:r>
      <w:r w:rsidRPr="00E17B36">
        <w:rPr>
          <w:bCs/>
          <w:szCs w:val="28"/>
        </w:rPr>
        <w:t>и др.</w:t>
      </w:r>
    </w:p>
    <w:p w14:paraId="4E4E9AF3" w14:textId="12BB90BE" w:rsidR="002D753C" w:rsidRPr="00E17B36" w:rsidRDefault="002D753C" w:rsidP="002406A9">
      <w:pPr>
        <w:spacing w:line="348" w:lineRule="auto"/>
        <w:rPr>
          <w:b/>
          <w:i/>
        </w:rPr>
      </w:pPr>
      <w:bookmarkStart w:id="17" w:name="_Toc427600175"/>
      <w:r w:rsidRPr="00E17B36">
        <w:rPr>
          <w:b/>
          <w:i/>
        </w:rPr>
        <w:t>Тема 3. Управление оборотом капитала</w:t>
      </w:r>
      <w:bookmarkEnd w:id="17"/>
    </w:p>
    <w:p w14:paraId="389B40D5" w14:textId="77777777" w:rsidR="002D753C" w:rsidRPr="00E17B36" w:rsidRDefault="002D753C" w:rsidP="002406A9">
      <w:pPr>
        <w:spacing w:line="348" w:lineRule="auto"/>
        <w:ind w:firstLine="720"/>
      </w:pPr>
      <w:r w:rsidRPr="00E17B36">
        <w:t>Кругооборот и воспроизводство капитала. Трактовки капитала в разных научных школах. Основы классической теории капитала. Интерпретация капитала в рамках учетной/затратной и финансовой/стоимостной моделей измерения и управления.</w:t>
      </w:r>
    </w:p>
    <w:p w14:paraId="3712FC14" w14:textId="77777777" w:rsidR="002D753C" w:rsidRPr="00E17B36" w:rsidRDefault="002D753C" w:rsidP="002406A9">
      <w:pPr>
        <w:spacing w:line="348" w:lineRule="auto"/>
        <w:ind w:firstLine="720"/>
        <w:rPr>
          <w:szCs w:val="28"/>
        </w:rPr>
      </w:pPr>
      <w:r w:rsidRPr="00E17B36">
        <w:rPr>
          <w:szCs w:val="28"/>
        </w:rPr>
        <w:t>Ценовая политика как фактор генерирования доходов. Модели и стратегии ценовой политики компании. Особенности трансфертного ценообразования.</w:t>
      </w:r>
    </w:p>
    <w:p w14:paraId="6E5D56CA" w14:textId="3C3ECEA4" w:rsidR="002D753C" w:rsidRPr="00E17B36" w:rsidRDefault="002D753C" w:rsidP="002406A9">
      <w:pPr>
        <w:spacing w:line="348" w:lineRule="auto"/>
        <w:ind w:firstLine="720"/>
        <w:rPr>
          <w:szCs w:val="28"/>
        </w:rPr>
      </w:pPr>
      <w:r w:rsidRPr="00E17B36">
        <w:rPr>
          <w:szCs w:val="28"/>
        </w:rPr>
        <w:t xml:space="preserve">Механизм </w:t>
      </w:r>
      <w:proofErr w:type="spellStart"/>
      <w:r w:rsidRPr="00E17B36">
        <w:rPr>
          <w:szCs w:val="28"/>
        </w:rPr>
        <w:t>затратообразования</w:t>
      </w:r>
      <w:proofErr w:type="spellEnd"/>
      <w:r w:rsidRPr="00E17B36">
        <w:rPr>
          <w:szCs w:val="28"/>
        </w:rPr>
        <w:t xml:space="preserve">. Операционные издержки, их состав. Трансакционные издержки и их влияние на финансовые результаты. Агентские издержки и издержки финансовых трудностей. Функционально-стоимостной анализ и контроллинг. Амортизационная политика как инструмент управления затратами, подходы к ее оптимизации. Финансовые технологии и практики управления затратами: </w:t>
      </w:r>
      <w:r w:rsidRPr="00E17B36">
        <w:t>оптимизация на основе кривой опыта (</w:t>
      </w:r>
      <w:proofErr w:type="spellStart"/>
      <w:r w:rsidRPr="00E17B36">
        <w:t>experiencecurve</w:t>
      </w:r>
      <w:proofErr w:type="spellEnd"/>
      <w:r w:rsidRPr="00E17B36">
        <w:t>),</w:t>
      </w:r>
      <w:r w:rsidR="00A92106">
        <w:t xml:space="preserve"> </w:t>
      </w:r>
      <w:r w:rsidRPr="00E17B36">
        <w:rPr>
          <w:szCs w:val="28"/>
        </w:rPr>
        <w:t>стандарт-</w:t>
      </w:r>
      <w:proofErr w:type="spellStart"/>
      <w:r w:rsidRPr="00E17B36">
        <w:rPr>
          <w:szCs w:val="28"/>
        </w:rPr>
        <w:t>костинг</w:t>
      </w:r>
      <w:proofErr w:type="spellEnd"/>
      <w:r w:rsidRPr="00E17B36">
        <w:rPr>
          <w:szCs w:val="28"/>
        </w:rPr>
        <w:t xml:space="preserve">, директ-костинг, </w:t>
      </w:r>
      <w:r w:rsidRPr="00E17B36">
        <w:t>целевое управление затратами (</w:t>
      </w:r>
      <w:proofErr w:type="spellStart"/>
      <w:r w:rsidRPr="00E17B36">
        <w:t>targetcosting</w:t>
      </w:r>
      <w:proofErr w:type="spellEnd"/>
      <w:r w:rsidRPr="00E17B36">
        <w:t>)</w:t>
      </w:r>
      <w:r w:rsidRPr="00E17B36">
        <w:rPr>
          <w:szCs w:val="28"/>
        </w:rPr>
        <w:t xml:space="preserve">, </w:t>
      </w:r>
      <w:r w:rsidRPr="00E17B36">
        <w:t>метод полных (поглощенных) затрат (</w:t>
      </w:r>
      <w:r w:rsidRPr="00E17B36">
        <w:rPr>
          <w:lang w:val="en-US"/>
        </w:rPr>
        <w:t>a</w:t>
      </w:r>
      <w:proofErr w:type="spellStart"/>
      <w:r w:rsidRPr="00E17B36">
        <w:t>bsorption</w:t>
      </w:r>
      <w:proofErr w:type="spellEnd"/>
      <w:r w:rsidRPr="00E17B36">
        <w:rPr>
          <w:lang w:val="en-US"/>
        </w:rPr>
        <w:t>c</w:t>
      </w:r>
      <w:proofErr w:type="spellStart"/>
      <w:r w:rsidRPr="00E17B36">
        <w:t>osting</w:t>
      </w:r>
      <w:proofErr w:type="spellEnd"/>
      <w:r w:rsidRPr="00E17B36">
        <w:t>)</w:t>
      </w:r>
      <w:r w:rsidRPr="00E17B36">
        <w:rPr>
          <w:szCs w:val="28"/>
        </w:rPr>
        <w:t xml:space="preserve">, </w:t>
      </w:r>
      <w:r w:rsidRPr="00E17B36">
        <w:t>непрерывная оптимизация затрат (</w:t>
      </w:r>
      <w:proofErr w:type="spellStart"/>
      <w:r w:rsidRPr="00E17B36">
        <w:t>kaizencosting</w:t>
      </w:r>
      <w:proofErr w:type="spellEnd"/>
      <w:r w:rsidRPr="00E17B36">
        <w:t>)</w:t>
      </w:r>
      <w:r w:rsidRPr="00E17B36">
        <w:rPr>
          <w:szCs w:val="28"/>
        </w:rPr>
        <w:t>, метод безубыточности, метод АВС–анализа,</w:t>
      </w:r>
      <w:r w:rsidR="00A92106">
        <w:rPr>
          <w:szCs w:val="28"/>
        </w:rPr>
        <w:t xml:space="preserve"> </w:t>
      </w:r>
      <w:r w:rsidRPr="00E17B36">
        <w:rPr>
          <w:szCs w:val="28"/>
        </w:rPr>
        <w:t>бенчмаркинг затрат и др.</w:t>
      </w:r>
    </w:p>
    <w:p w14:paraId="0DD7872F" w14:textId="77777777" w:rsidR="002D753C" w:rsidRPr="00E17B36" w:rsidRDefault="002D753C" w:rsidP="002406A9">
      <w:pPr>
        <w:spacing w:line="348" w:lineRule="auto"/>
        <w:ind w:firstLine="720"/>
        <w:rPr>
          <w:szCs w:val="28"/>
        </w:rPr>
      </w:pPr>
      <w:r w:rsidRPr="00E17B36">
        <w:rPr>
          <w:szCs w:val="28"/>
        </w:rPr>
        <w:t>Налоги и их влияние на финансовый результат. Логика формирования финансового результата при различных налоговых режимах. Оценка внутрихозяйственной эффективности налогообложения. Условия и возможности оптимизации корпоративной налоговой политики.</w:t>
      </w:r>
    </w:p>
    <w:p w14:paraId="2069DD09" w14:textId="77777777" w:rsidR="002D753C" w:rsidRPr="00E17B36" w:rsidRDefault="002D753C" w:rsidP="002406A9">
      <w:pPr>
        <w:spacing w:line="348" w:lineRule="auto"/>
        <w:ind w:firstLine="720"/>
        <w:rPr>
          <w:szCs w:val="28"/>
        </w:rPr>
      </w:pPr>
      <w:r w:rsidRPr="00E17B36">
        <w:rPr>
          <w:szCs w:val="28"/>
        </w:rPr>
        <w:lastRenderedPageBreak/>
        <w:t xml:space="preserve">Прибыль и ее эволюция. Особенности экономической прибыли, экономической добавленной стоимости, </w:t>
      </w:r>
      <w:r w:rsidRPr="00E17B36">
        <w:rPr>
          <w:szCs w:val="28"/>
          <w:lang w:val="en-US"/>
        </w:rPr>
        <w:t>EBITDA</w:t>
      </w:r>
      <w:r w:rsidRPr="00E17B36">
        <w:rPr>
          <w:szCs w:val="28"/>
        </w:rPr>
        <w:t xml:space="preserve">. Взгляды теоретиков и практиков в вопросах </w:t>
      </w:r>
      <w:r w:rsidRPr="00E17B36">
        <w:rPr>
          <w:szCs w:val="28"/>
          <w:lang w:val="en-US"/>
        </w:rPr>
        <w:t>EBITDA</w:t>
      </w:r>
      <w:r w:rsidRPr="00E17B36">
        <w:rPr>
          <w:szCs w:val="28"/>
        </w:rPr>
        <w:t>. Механизм распределения прибыли. Интересы менеджмента в распределении прибыли и способы ее завышения/занижения.</w:t>
      </w:r>
    </w:p>
    <w:p w14:paraId="18515646" w14:textId="77777777" w:rsidR="002D753C" w:rsidRPr="00E17B36" w:rsidRDefault="002D753C" w:rsidP="002406A9">
      <w:pPr>
        <w:spacing w:line="348" w:lineRule="auto"/>
        <w:ind w:firstLine="709"/>
        <w:rPr>
          <w:szCs w:val="28"/>
        </w:rPr>
      </w:pPr>
      <w:r w:rsidRPr="00E17B36">
        <w:rPr>
          <w:szCs w:val="28"/>
        </w:rPr>
        <w:t>Распределение прибыли и дивидендная политика. Типы дивидендной политики и факторы, ее определяющие. Споры о дивидендах: концепции дивидендной политики и методики дивидендных выплат. Эффективность дивидендной политики. Взаимосвязь дивидендной политики и рыночной стоимости акций. Способы управления рыночной стоимостью эмитированных компанией ценных бумаг.</w:t>
      </w:r>
    </w:p>
    <w:p w14:paraId="03677128" w14:textId="77777777" w:rsidR="002D753C" w:rsidRPr="00E17B36" w:rsidRDefault="002D753C" w:rsidP="002406A9">
      <w:pPr>
        <w:spacing w:line="348" w:lineRule="auto"/>
        <w:ind w:firstLine="720"/>
        <w:rPr>
          <w:szCs w:val="28"/>
        </w:rPr>
      </w:pPr>
      <w:r w:rsidRPr="00E17B36">
        <w:rPr>
          <w:szCs w:val="28"/>
        </w:rPr>
        <w:t>Дискуссионные вопросы оборота капитала и управления затратами и финансовыми результатами.</w:t>
      </w:r>
    </w:p>
    <w:p w14:paraId="326CC813" w14:textId="77777777" w:rsidR="002D753C" w:rsidRPr="00E17B36" w:rsidRDefault="002D753C" w:rsidP="002406A9">
      <w:pPr>
        <w:spacing w:line="348" w:lineRule="auto"/>
        <w:rPr>
          <w:b/>
          <w:i/>
        </w:rPr>
      </w:pPr>
      <w:bookmarkStart w:id="18" w:name="_Toc427600176"/>
      <w:r w:rsidRPr="00E17B36">
        <w:rPr>
          <w:b/>
          <w:i/>
        </w:rPr>
        <w:t xml:space="preserve">Тема 4. </w:t>
      </w:r>
      <w:bookmarkEnd w:id="18"/>
      <w:r w:rsidRPr="00E17B36">
        <w:rPr>
          <w:b/>
          <w:i/>
        </w:rPr>
        <w:t>Стратегические финансы</w:t>
      </w:r>
    </w:p>
    <w:p w14:paraId="124451C1" w14:textId="5B587812" w:rsidR="002D753C" w:rsidRPr="00E17B36" w:rsidRDefault="002D753C" w:rsidP="002406A9">
      <w:pPr>
        <w:spacing w:line="348" w:lineRule="auto"/>
        <w:ind w:firstLine="709"/>
        <w:rPr>
          <w:szCs w:val="28"/>
        </w:rPr>
      </w:pPr>
      <w:r w:rsidRPr="00E17B36">
        <w:rPr>
          <w:szCs w:val="28"/>
        </w:rPr>
        <w:t>Финансовые</w:t>
      </w:r>
      <w:r w:rsidR="00314643" w:rsidRPr="005C6DDD">
        <w:rPr>
          <w:szCs w:val="28"/>
        </w:rPr>
        <w:t xml:space="preserve"> </w:t>
      </w:r>
      <w:r w:rsidRPr="00E17B36">
        <w:rPr>
          <w:szCs w:val="28"/>
        </w:rPr>
        <w:t>модели</w:t>
      </w:r>
      <w:r w:rsidR="00314643" w:rsidRPr="005C6DDD">
        <w:rPr>
          <w:szCs w:val="28"/>
        </w:rPr>
        <w:t xml:space="preserve"> </w:t>
      </w:r>
      <w:r w:rsidRPr="00E17B36">
        <w:rPr>
          <w:szCs w:val="28"/>
        </w:rPr>
        <w:t>стратегического</w:t>
      </w:r>
      <w:r w:rsidR="00314643" w:rsidRPr="005C6DDD">
        <w:rPr>
          <w:szCs w:val="28"/>
        </w:rPr>
        <w:t xml:space="preserve"> </w:t>
      </w:r>
      <w:r w:rsidRPr="00E17B36">
        <w:rPr>
          <w:szCs w:val="28"/>
        </w:rPr>
        <w:t>анализа</w:t>
      </w:r>
      <w:r w:rsidRPr="005C6DDD">
        <w:rPr>
          <w:szCs w:val="28"/>
        </w:rPr>
        <w:t xml:space="preserve">: </w:t>
      </w:r>
      <w:r w:rsidRPr="00E17B36">
        <w:rPr>
          <w:szCs w:val="28"/>
          <w:lang w:val="en-US"/>
        </w:rPr>
        <w:t>SVA</w:t>
      </w:r>
      <w:r w:rsidRPr="005C6DDD">
        <w:rPr>
          <w:szCs w:val="28"/>
        </w:rPr>
        <w:t xml:space="preserve"> (</w:t>
      </w:r>
      <w:r w:rsidRPr="00E17B36">
        <w:rPr>
          <w:szCs w:val="28"/>
          <w:lang w:val="en-US"/>
        </w:rPr>
        <w:t>Shareholder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Value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Added</w:t>
      </w:r>
      <w:r w:rsidRPr="005C6DDD">
        <w:rPr>
          <w:szCs w:val="28"/>
        </w:rPr>
        <w:t xml:space="preserve">), </w:t>
      </w:r>
      <w:r w:rsidRPr="00E17B36">
        <w:rPr>
          <w:szCs w:val="28"/>
          <w:lang w:val="en-US"/>
        </w:rPr>
        <w:t>EVA</w:t>
      </w:r>
      <w:r w:rsidRPr="005C6DDD">
        <w:rPr>
          <w:szCs w:val="28"/>
        </w:rPr>
        <w:t xml:space="preserve"> (</w:t>
      </w:r>
      <w:r w:rsidRPr="00E17B36">
        <w:rPr>
          <w:szCs w:val="28"/>
          <w:lang w:val="en-US"/>
        </w:rPr>
        <w:t>Economic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Value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Added</w:t>
      </w:r>
      <w:r w:rsidRPr="005C6DDD">
        <w:rPr>
          <w:szCs w:val="28"/>
        </w:rPr>
        <w:t xml:space="preserve">), </w:t>
      </w:r>
      <w:r w:rsidRPr="00E17B36">
        <w:rPr>
          <w:szCs w:val="28"/>
          <w:lang w:val="en-US"/>
        </w:rPr>
        <w:t>CVA</w:t>
      </w:r>
      <w:r w:rsidRPr="005C6DDD">
        <w:rPr>
          <w:szCs w:val="28"/>
        </w:rPr>
        <w:t xml:space="preserve"> (</w:t>
      </w:r>
      <w:r w:rsidRPr="00E17B36">
        <w:rPr>
          <w:szCs w:val="28"/>
          <w:lang w:val="en-US"/>
        </w:rPr>
        <w:t>Cash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Value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Added</w:t>
      </w:r>
      <w:r w:rsidRPr="005C6DDD">
        <w:rPr>
          <w:szCs w:val="28"/>
        </w:rPr>
        <w:t xml:space="preserve">), </w:t>
      </w:r>
      <w:r w:rsidRPr="00E17B36">
        <w:rPr>
          <w:szCs w:val="28"/>
          <w:lang w:val="en-US"/>
        </w:rPr>
        <w:t>CFROI</w:t>
      </w:r>
      <w:r w:rsidRPr="005C6DDD">
        <w:rPr>
          <w:szCs w:val="28"/>
        </w:rPr>
        <w:t xml:space="preserve"> (</w:t>
      </w:r>
      <w:r w:rsidRPr="00E17B36">
        <w:rPr>
          <w:szCs w:val="28"/>
          <w:lang w:val="en-US"/>
        </w:rPr>
        <w:t>Cash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Flow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Return</w:t>
      </w:r>
      <w:r w:rsidR="00A92106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on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Investment</w:t>
      </w:r>
      <w:r w:rsidRPr="005C6DDD">
        <w:rPr>
          <w:szCs w:val="28"/>
        </w:rPr>
        <w:t xml:space="preserve">), </w:t>
      </w:r>
      <w:r w:rsidRPr="00E17B36">
        <w:rPr>
          <w:szCs w:val="28"/>
          <w:lang w:val="en-US"/>
        </w:rPr>
        <w:t>EBM</w:t>
      </w:r>
      <w:r w:rsidRPr="005C6DDD">
        <w:rPr>
          <w:szCs w:val="28"/>
        </w:rPr>
        <w:t xml:space="preserve"> (</w:t>
      </w:r>
      <w:r w:rsidRPr="00E17B36">
        <w:rPr>
          <w:szCs w:val="28"/>
          <w:lang w:val="en-US"/>
        </w:rPr>
        <w:t>Expectations</w:t>
      </w:r>
      <w:r w:rsidRPr="005C6DDD">
        <w:rPr>
          <w:szCs w:val="28"/>
        </w:rPr>
        <w:t>-</w:t>
      </w:r>
      <w:r w:rsidRPr="00E17B36">
        <w:rPr>
          <w:szCs w:val="28"/>
          <w:lang w:val="en-US"/>
        </w:rPr>
        <w:t>Based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Management</w:t>
      </w:r>
      <w:r w:rsidRPr="005C6DDD">
        <w:rPr>
          <w:szCs w:val="28"/>
        </w:rPr>
        <w:t xml:space="preserve">), </w:t>
      </w:r>
      <w:r w:rsidRPr="00E17B36">
        <w:rPr>
          <w:szCs w:val="28"/>
          <w:lang w:val="en-US"/>
        </w:rPr>
        <w:t>MVA</w:t>
      </w:r>
      <w:r w:rsidRPr="005C6DDD">
        <w:rPr>
          <w:szCs w:val="28"/>
        </w:rPr>
        <w:t xml:space="preserve"> (</w:t>
      </w:r>
      <w:r w:rsidRPr="00E17B36">
        <w:rPr>
          <w:szCs w:val="28"/>
          <w:lang w:val="en-US"/>
        </w:rPr>
        <w:t>Market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Value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Added</w:t>
      </w:r>
      <w:r w:rsidRPr="005C6DDD">
        <w:rPr>
          <w:szCs w:val="28"/>
        </w:rPr>
        <w:t xml:space="preserve">), </w:t>
      </w:r>
      <w:r w:rsidRPr="00E17B36">
        <w:rPr>
          <w:szCs w:val="28"/>
          <w:lang w:val="en-US"/>
        </w:rPr>
        <w:t>RCF</w:t>
      </w:r>
      <w:r w:rsidRPr="005C6DDD">
        <w:rPr>
          <w:szCs w:val="28"/>
        </w:rPr>
        <w:t xml:space="preserve"> (</w:t>
      </w:r>
      <w:r w:rsidRPr="00E17B36">
        <w:rPr>
          <w:szCs w:val="28"/>
          <w:lang w:val="en-US"/>
        </w:rPr>
        <w:t>Residual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Cash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Flow</w:t>
      </w:r>
      <w:r w:rsidRPr="005C6DDD">
        <w:rPr>
          <w:szCs w:val="28"/>
        </w:rPr>
        <w:t xml:space="preserve">), </w:t>
      </w:r>
      <w:r w:rsidRPr="00E17B36">
        <w:rPr>
          <w:szCs w:val="28"/>
          <w:lang w:val="en-US"/>
        </w:rPr>
        <w:t>CFA</w:t>
      </w:r>
      <w:r w:rsidRPr="005C6DDD">
        <w:rPr>
          <w:szCs w:val="28"/>
        </w:rPr>
        <w:t xml:space="preserve"> (</w:t>
      </w:r>
      <w:r w:rsidRPr="00E17B36">
        <w:rPr>
          <w:szCs w:val="28"/>
          <w:lang w:val="en-US"/>
        </w:rPr>
        <w:t>Cash</w:t>
      </w:r>
      <w:r w:rsidR="00314643" w:rsidRPr="005C6DDD">
        <w:rPr>
          <w:szCs w:val="28"/>
        </w:rPr>
        <w:t xml:space="preserve"> </w:t>
      </w:r>
      <w:r w:rsidR="00A92106">
        <w:rPr>
          <w:szCs w:val="28"/>
          <w:lang w:val="en-US"/>
        </w:rPr>
        <w:t>F</w:t>
      </w:r>
      <w:r w:rsidRPr="00E17B36">
        <w:rPr>
          <w:szCs w:val="28"/>
          <w:lang w:val="en-US"/>
        </w:rPr>
        <w:t>low</w:t>
      </w:r>
      <w:r w:rsidR="00A92106" w:rsidRPr="005C6DDD">
        <w:rPr>
          <w:szCs w:val="28"/>
        </w:rPr>
        <w:t xml:space="preserve"> </w:t>
      </w:r>
      <w:r w:rsidR="00A92106">
        <w:rPr>
          <w:szCs w:val="28"/>
          <w:lang w:val="en-US"/>
        </w:rPr>
        <w:t>A</w:t>
      </w:r>
      <w:r w:rsidRPr="00E17B36">
        <w:rPr>
          <w:szCs w:val="28"/>
          <w:lang w:val="en-US"/>
        </w:rPr>
        <w:t>dded</w:t>
      </w:r>
      <w:r w:rsidRPr="005C6DDD">
        <w:rPr>
          <w:szCs w:val="28"/>
        </w:rPr>
        <w:t xml:space="preserve">), </w:t>
      </w:r>
      <w:r w:rsidRPr="00E17B36">
        <w:rPr>
          <w:szCs w:val="28"/>
        </w:rPr>
        <w:t>Модель</w:t>
      </w:r>
      <w:r w:rsidR="00314643" w:rsidRPr="005C6DDD">
        <w:rPr>
          <w:szCs w:val="28"/>
        </w:rPr>
        <w:t xml:space="preserve"> </w:t>
      </w:r>
      <w:r w:rsidRPr="00E17B36">
        <w:rPr>
          <w:szCs w:val="28"/>
        </w:rPr>
        <w:t>Эдварда</w:t>
      </w:r>
      <w:r w:rsidRPr="005C6DDD">
        <w:rPr>
          <w:szCs w:val="28"/>
        </w:rPr>
        <w:t>-</w:t>
      </w:r>
      <w:r w:rsidRPr="00E17B36">
        <w:rPr>
          <w:szCs w:val="28"/>
        </w:rPr>
        <w:t>Белла</w:t>
      </w:r>
      <w:r w:rsidRPr="005C6DDD">
        <w:rPr>
          <w:szCs w:val="28"/>
        </w:rPr>
        <w:t>-</w:t>
      </w:r>
      <w:proofErr w:type="spellStart"/>
      <w:r w:rsidRPr="00E17B36">
        <w:rPr>
          <w:szCs w:val="28"/>
        </w:rPr>
        <w:t>Ольсона</w:t>
      </w:r>
      <w:proofErr w:type="spellEnd"/>
      <w:r w:rsidRPr="005C6DDD">
        <w:rPr>
          <w:szCs w:val="28"/>
        </w:rPr>
        <w:t xml:space="preserve"> (</w:t>
      </w:r>
      <w:r w:rsidRPr="00E17B36">
        <w:rPr>
          <w:szCs w:val="28"/>
          <w:lang w:val="en-US"/>
        </w:rPr>
        <w:t>EBO</w:t>
      </w:r>
      <w:r w:rsidRPr="005C6DDD">
        <w:rPr>
          <w:szCs w:val="28"/>
        </w:rPr>
        <w:t xml:space="preserve">), </w:t>
      </w:r>
      <w:r w:rsidRPr="00E17B36">
        <w:rPr>
          <w:szCs w:val="28"/>
          <w:lang w:val="en-US"/>
        </w:rPr>
        <w:t>FEVA</w:t>
      </w:r>
      <w:r w:rsidRPr="005C6DDD">
        <w:rPr>
          <w:szCs w:val="28"/>
        </w:rPr>
        <w:t xml:space="preserve"> (</w:t>
      </w:r>
      <w:r w:rsidRPr="00E17B36">
        <w:rPr>
          <w:szCs w:val="28"/>
          <w:lang w:val="en-US"/>
        </w:rPr>
        <w:t>Financial</w:t>
      </w:r>
      <w:r w:rsidR="00A92106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and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Economic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Value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Added</w:t>
      </w:r>
      <w:r w:rsidRPr="005C6DDD">
        <w:rPr>
          <w:szCs w:val="28"/>
        </w:rPr>
        <w:t xml:space="preserve">), </w:t>
      </w:r>
      <w:r w:rsidRPr="00E17B36">
        <w:rPr>
          <w:szCs w:val="28"/>
          <w:lang w:val="en-US"/>
        </w:rPr>
        <w:t>FCF</w:t>
      </w:r>
      <w:r w:rsidRPr="005C6DDD">
        <w:rPr>
          <w:szCs w:val="28"/>
        </w:rPr>
        <w:t xml:space="preserve"> (</w:t>
      </w:r>
      <w:r w:rsidRPr="00E17B36">
        <w:rPr>
          <w:szCs w:val="28"/>
          <w:lang w:val="en-US"/>
        </w:rPr>
        <w:t>Free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Cash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Flow</w:t>
      </w:r>
      <w:r w:rsidR="00314643" w:rsidRPr="005C6DDD">
        <w:rPr>
          <w:szCs w:val="28"/>
        </w:rPr>
        <w:t xml:space="preserve"> </w:t>
      </w:r>
      <w:r w:rsidRPr="00E17B36">
        <w:rPr>
          <w:szCs w:val="28"/>
        </w:rPr>
        <w:t>или</w:t>
      </w:r>
      <w:r w:rsidR="00314643" w:rsidRPr="005C6DDD">
        <w:rPr>
          <w:szCs w:val="28"/>
        </w:rPr>
        <w:t xml:space="preserve"> </w:t>
      </w:r>
      <w:r w:rsidRPr="00E17B36">
        <w:rPr>
          <w:szCs w:val="28"/>
        </w:rPr>
        <w:t>свободный</w:t>
      </w:r>
      <w:r w:rsidR="00314643" w:rsidRPr="005C6DDD">
        <w:rPr>
          <w:szCs w:val="28"/>
        </w:rPr>
        <w:t xml:space="preserve"> </w:t>
      </w:r>
      <w:r w:rsidRPr="00E17B36">
        <w:rPr>
          <w:szCs w:val="28"/>
        </w:rPr>
        <w:t>денежный</w:t>
      </w:r>
      <w:r w:rsidR="00314643" w:rsidRPr="005C6DDD">
        <w:rPr>
          <w:szCs w:val="28"/>
        </w:rPr>
        <w:t xml:space="preserve"> </w:t>
      </w:r>
      <w:r w:rsidRPr="00E17B36">
        <w:rPr>
          <w:szCs w:val="28"/>
        </w:rPr>
        <w:t>поток</w:t>
      </w:r>
      <w:r w:rsidRPr="005C6DDD">
        <w:rPr>
          <w:szCs w:val="28"/>
        </w:rPr>
        <w:t xml:space="preserve">) </w:t>
      </w:r>
      <w:r w:rsidRPr="00E17B36">
        <w:rPr>
          <w:szCs w:val="28"/>
        </w:rPr>
        <w:t>и</w:t>
      </w:r>
      <w:r w:rsidR="00314643" w:rsidRPr="005C6DDD">
        <w:rPr>
          <w:szCs w:val="28"/>
        </w:rPr>
        <w:t xml:space="preserve"> </w:t>
      </w:r>
      <w:r w:rsidRPr="00E17B36">
        <w:rPr>
          <w:szCs w:val="28"/>
        </w:rPr>
        <w:t>др</w:t>
      </w:r>
      <w:r w:rsidRPr="005C6DDD">
        <w:rPr>
          <w:szCs w:val="28"/>
        </w:rPr>
        <w:t xml:space="preserve">. </w:t>
      </w:r>
      <w:r w:rsidRPr="00E17B36">
        <w:rPr>
          <w:snapToGrid w:val="0"/>
          <w:szCs w:val="28"/>
        </w:rPr>
        <w:t>Факторы создания стоимости, их декомпозиция и способы воздействия с целью увеличения стоимости бизнеса. Моделирование финансовых стратегий</w:t>
      </w:r>
      <w:r w:rsidRPr="00E17B36">
        <w:rPr>
          <w:szCs w:val="28"/>
        </w:rPr>
        <w:t xml:space="preserve">. </w:t>
      </w:r>
    </w:p>
    <w:p w14:paraId="62010C36" w14:textId="77777777" w:rsidR="002D753C" w:rsidRPr="00E17B36" w:rsidRDefault="002D753C" w:rsidP="002406A9">
      <w:pPr>
        <w:spacing w:line="348" w:lineRule="auto"/>
        <w:ind w:firstLine="709"/>
        <w:rPr>
          <w:szCs w:val="28"/>
        </w:rPr>
      </w:pPr>
      <w:r w:rsidRPr="00E17B36">
        <w:rPr>
          <w:szCs w:val="28"/>
        </w:rPr>
        <w:t>Инвестиционная политика/стратегия компании: приоритетные и поддерживающие цели. Принципы и этапы формирования инвестиционной политики/стратегии.</w:t>
      </w:r>
      <w:r w:rsidR="00314643" w:rsidRPr="00E17B36">
        <w:rPr>
          <w:szCs w:val="28"/>
        </w:rPr>
        <w:t xml:space="preserve"> </w:t>
      </w:r>
      <w:r w:rsidRPr="00E17B36">
        <w:rPr>
          <w:szCs w:val="28"/>
        </w:rPr>
        <w:t>Инвестиционный портфель: понятие, виды, подходы к диверсификации. Оценка инвестиционной привлекательности актива: «правило магического треугольника» и «золотое правило финансирования». «Финансовые ловушки»: признаки и последствия.</w:t>
      </w:r>
    </w:p>
    <w:p w14:paraId="5D3E6F2C" w14:textId="77777777" w:rsidR="002D753C" w:rsidRPr="00E17B36" w:rsidRDefault="002D753C" w:rsidP="002406A9">
      <w:pPr>
        <w:spacing w:line="348" w:lineRule="auto"/>
        <w:ind w:firstLine="709"/>
        <w:rPr>
          <w:szCs w:val="28"/>
        </w:rPr>
      </w:pPr>
      <w:r w:rsidRPr="00E17B36">
        <w:rPr>
          <w:szCs w:val="28"/>
        </w:rPr>
        <w:t xml:space="preserve">Реальные инвестиции. Оценка эффективности инвестиционных проектов: простые методы и методы, основанные на дисконтировании. Условия для определения ставки дисконтирования. Особенности портфелей реальных инвестиций. </w:t>
      </w:r>
    </w:p>
    <w:p w14:paraId="3F3BD8FB" w14:textId="41063F61" w:rsidR="002D753C" w:rsidRPr="00E17B36" w:rsidRDefault="002D753C" w:rsidP="002406A9">
      <w:pPr>
        <w:spacing w:line="348" w:lineRule="auto"/>
        <w:ind w:firstLine="709"/>
        <w:rPr>
          <w:lang w:eastAsia="ar-SA"/>
        </w:rPr>
      </w:pPr>
      <w:bookmarkStart w:id="19" w:name="_Toc524883076"/>
      <w:bookmarkStart w:id="20" w:name="_Toc524883375"/>
      <w:bookmarkStart w:id="21" w:name="_Toc524883500"/>
      <w:r w:rsidRPr="00E17B36">
        <w:lastRenderedPageBreak/>
        <w:t xml:space="preserve">Финансовые инвестиции. Разновидности ценных бумаг по методу выплаты доходов, способу обеспечения обязательств, видам предоставляемых прав. Принципы формирования портфеля ценных бумаг. Классификация портфелей. Особенности портфелей ценных бумаг. </w:t>
      </w:r>
      <w:proofErr w:type="spellStart"/>
      <w:r w:rsidRPr="00E17B36">
        <w:t>Ребалансировка</w:t>
      </w:r>
      <w:proofErr w:type="spellEnd"/>
      <w:r w:rsidRPr="00E17B36">
        <w:t xml:space="preserve"> портфеля. Модель </w:t>
      </w:r>
      <w:proofErr w:type="spellStart"/>
      <w:r w:rsidRPr="00E17B36">
        <w:t>Марковица</w:t>
      </w:r>
      <w:proofErr w:type="spellEnd"/>
      <w:r w:rsidRPr="00E17B36">
        <w:t xml:space="preserve"> и основные модификации портфельной теории.</w:t>
      </w:r>
      <w:r w:rsidR="00A92106" w:rsidRPr="00A92106">
        <w:t xml:space="preserve"> </w:t>
      </w:r>
      <w:r w:rsidRPr="00E17B36">
        <w:t>Поняти</w:t>
      </w:r>
      <w:r w:rsidR="00F00587">
        <w:t>е</w:t>
      </w:r>
      <w:r w:rsidRPr="00E17B36">
        <w:t xml:space="preserve"> инвестиционного качества ценной бумаги. Цена и доходность ценной бумаги, и факторы на них влияющие. </w:t>
      </w:r>
      <w:r w:rsidRPr="00E17B36">
        <w:rPr>
          <w:lang w:eastAsia="ar-SA"/>
        </w:rPr>
        <w:t>Риски, связанные с активами. Модели ценообразования активов на рынке капиталов (</w:t>
      </w:r>
      <w:r w:rsidRPr="004F61B6">
        <w:rPr>
          <w:iCs/>
          <w:lang w:val="en-US" w:eastAsia="ar-SA"/>
        </w:rPr>
        <w:t>CAPM</w:t>
      </w:r>
      <w:r w:rsidRPr="004F61B6">
        <w:rPr>
          <w:iCs/>
          <w:lang w:eastAsia="ar-SA"/>
        </w:rPr>
        <w:t xml:space="preserve">, </w:t>
      </w:r>
      <w:r w:rsidRPr="004F61B6">
        <w:rPr>
          <w:iCs/>
          <w:lang w:val="en-US" w:eastAsia="ar-SA"/>
        </w:rPr>
        <w:t>APT</w:t>
      </w:r>
      <w:r w:rsidRPr="004F61B6">
        <w:rPr>
          <w:iCs/>
          <w:lang w:eastAsia="ar-SA"/>
        </w:rPr>
        <w:t>,</w:t>
      </w:r>
      <w:r w:rsidRPr="00E17B36">
        <w:rPr>
          <w:lang w:eastAsia="ar-SA"/>
        </w:rPr>
        <w:t xml:space="preserve"> </w:t>
      </w:r>
      <w:proofErr w:type="spellStart"/>
      <w:r w:rsidRPr="00E17B36">
        <w:rPr>
          <w:lang w:eastAsia="ar-SA"/>
        </w:rPr>
        <w:t>Фамы</w:t>
      </w:r>
      <w:proofErr w:type="spellEnd"/>
      <w:r w:rsidRPr="00E17B36">
        <w:rPr>
          <w:lang w:eastAsia="ar-SA"/>
        </w:rPr>
        <w:t xml:space="preserve">-Френча, </w:t>
      </w:r>
      <w:proofErr w:type="spellStart"/>
      <w:r w:rsidRPr="00E17B36">
        <w:rPr>
          <w:lang w:eastAsia="ar-SA"/>
        </w:rPr>
        <w:t>Блэка</w:t>
      </w:r>
      <w:proofErr w:type="spellEnd"/>
      <w:r w:rsidRPr="00E17B36">
        <w:rPr>
          <w:lang w:eastAsia="ar-SA"/>
        </w:rPr>
        <w:t>, Эстрады). Понятие бета-коэффициента и факторы, его определяющие. Метод кумулятивного построения и условия его применения. Методы определения премии за риск.</w:t>
      </w:r>
      <w:bookmarkEnd w:id="19"/>
      <w:bookmarkEnd w:id="20"/>
      <w:bookmarkEnd w:id="21"/>
    </w:p>
    <w:p w14:paraId="75FFE188" w14:textId="77777777" w:rsidR="002D753C" w:rsidRPr="00E17B36" w:rsidRDefault="002D753C" w:rsidP="002406A9">
      <w:pPr>
        <w:spacing w:line="348" w:lineRule="auto"/>
        <w:ind w:firstLine="709"/>
        <w:rPr>
          <w:szCs w:val="28"/>
        </w:rPr>
      </w:pPr>
      <w:r w:rsidRPr="00E17B36">
        <w:rPr>
          <w:szCs w:val="28"/>
        </w:rPr>
        <w:t xml:space="preserve">Финансовое прогнозирование/планирование: методы (экспертных оценок, детерминированные, стохастические, простой динамический анализ, </w:t>
      </w:r>
      <w:proofErr w:type="spellStart"/>
      <w:r w:rsidRPr="00E17B36">
        <w:rPr>
          <w:szCs w:val="28"/>
        </w:rPr>
        <w:t>авторегрессионные</w:t>
      </w:r>
      <w:proofErr w:type="spellEnd"/>
      <w:r w:rsidRPr="00E17B36">
        <w:rPr>
          <w:szCs w:val="28"/>
        </w:rPr>
        <w:t xml:space="preserve"> зависимости, многофакторный регрессионный анализ и др.) и алгоритм (общий контур финансового прогнозирования). Стратегический план: временной горизонт, виды целевых установок.</w:t>
      </w:r>
    </w:p>
    <w:p w14:paraId="747C2221" w14:textId="464DF570" w:rsidR="002D753C" w:rsidRPr="00E17B36" w:rsidRDefault="002D753C" w:rsidP="002406A9">
      <w:pPr>
        <w:spacing w:line="348" w:lineRule="auto"/>
        <w:ind w:firstLine="720"/>
        <w:rPr>
          <w:szCs w:val="28"/>
        </w:rPr>
      </w:pPr>
      <w:r w:rsidRPr="00E17B36">
        <w:rPr>
          <w:szCs w:val="28"/>
        </w:rPr>
        <w:t xml:space="preserve">Рост компании как стратегический приоритет: органический, неорганический рост. Границы корпоративного роста. Интерпретация корпоративного роста на развитых и развивающихся рынках. Финансовые измерения качества корпоративного роста. Сбалансированный рост и особенности его оценки. Устойчивый рост: понятие, модели – </w:t>
      </w:r>
      <w:r w:rsidRPr="00E17B36">
        <w:rPr>
          <w:szCs w:val="28"/>
          <w:lang w:val="en-US"/>
        </w:rPr>
        <w:t>SGR</w:t>
      </w:r>
      <w:r w:rsidRPr="00E17B36">
        <w:rPr>
          <w:szCs w:val="28"/>
        </w:rPr>
        <w:t xml:space="preserve">, </w:t>
      </w:r>
      <w:r w:rsidRPr="00E17B36">
        <w:rPr>
          <w:szCs w:val="28"/>
          <w:lang w:val="en-US"/>
        </w:rPr>
        <w:t>BCG</w:t>
      </w:r>
      <w:r w:rsidRPr="00E17B36">
        <w:rPr>
          <w:szCs w:val="28"/>
        </w:rPr>
        <w:t xml:space="preserve">, Хиггинса и др. </w:t>
      </w:r>
      <w:r w:rsidRPr="00E17B36">
        <w:rPr>
          <w:bCs/>
          <w:szCs w:val="28"/>
        </w:rPr>
        <w:t>«Стоимость будущего роста» (Future</w:t>
      </w:r>
      <w:r w:rsidR="00A92106" w:rsidRPr="00A92106">
        <w:rPr>
          <w:bCs/>
          <w:szCs w:val="28"/>
        </w:rPr>
        <w:t xml:space="preserve"> </w:t>
      </w:r>
      <w:r w:rsidRPr="00E17B36">
        <w:rPr>
          <w:bCs/>
          <w:szCs w:val="28"/>
        </w:rPr>
        <w:t>Growth</w:t>
      </w:r>
      <w:r w:rsidR="00A92106" w:rsidRPr="00A92106">
        <w:rPr>
          <w:bCs/>
          <w:szCs w:val="28"/>
        </w:rPr>
        <w:t xml:space="preserve"> </w:t>
      </w:r>
      <w:r w:rsidRPr="00E17B36">
        <w:rPr>
          <w:bCs/>
          <w:szCs w:val="28"/>
        </w:rPr>
        <w:t>Value — FGV); алгоритм оценки FGV</w:t>
      </w:r>
      <w:r w:rsidRPr="00E17B36">
        <w:rPr>
          <w:szCs w:val="28"/>
        </w:rPr>
        <w:t xml:space="preserve">. </w:t>
      </w:r>
      <w:r w:rsidRPr="00E17B36">
        <w:rPr>
          <w:bCs/>
          <w:szCs w:val="28"/>
        </w:rPr>
        <w:t>Стратегии корпоративного роста и их классификация. Эмпирические особенности корпоративной динамики в России: проблемы роста российских компаний. Управление ростом: матрица анализа качества роста, карта роста и др.</w:t>
      </w:r>
    </w:p>
    <w:p w14:paraId="5936326A" w14:textId="77777777" w:rsidR="002D753C" w:rsidRPr="00E17B36" w:rsidRDefault="002D753C" w:rsidP="002406A9">
      <w:pPr>
        <w:spacing w:line="348" w:lineRule="auto"/>
        <w:rPr>
          <w:b/>
          <w:i/>
        </w:rPr>
      </w:pPr>
      <w:r w:rsidRPr="00E17B36">
        <w:rPr>
          <w:b/>
          <w:i/>
        </w:rPr>
        <w:t>Тема 5. Финансовая архитектура компании</w:t>
      </w:r>
    </w:p>
    <w:p w14:paraId="0F38F20A" w14:textId="77777777" w:rsidR="002D753C" w:rsidRPr="00E17B36" w:rsidRDefault="002D753C" w:rsidP="002406A9">
      <w:pPr>
        <w:spacing w:line="348" w:lineRule="auto"/>
        <w:ind w:firstLine="709"/>
      </w:pPr>
      <w:r w:rsidRPr="00E17B36">
        <w:t>Понятие финансовой архитектуры бизнеса и ее основные составляющие. Последствия «невнятной» финансовой архитектуры.</w:t>
      </w:r>
    </w:p>
    <w:p w14:paraId="16AA21D5" w14:textId="77777777" w:rsidR="002D753C" w:rsidRPr="00E17B36" w:rsidRDefault="002D753C" w:rsidP="002406A9">
      <w:pPr>
        <w:spacing w:line="348" w:lineRule="auto"/>
        <w:ind w:firstLine="709"/>
      </w:pPr>
      <w:r w:rsidRPr="00E17B36">
        <w:t>Финансовая структура компании и основные центры финансовой ответственности.</w:t>
      </w:r>
    </w:p>
    <w:p w14:paraId="17E0A4B3" w14:textId="4994204D" w:rsidR="002D753C" w:rsidRPr="00E17B36" w:rsidRDefault="002D753C" w:rsidP="002406A9">
      <w:pPr>
        <w:spacing w:line="348" w:lineRule="auto"/>
        <w:ind w:firstLine="709"/>
      </w:pPr>
      <w:r w:rsidRPr="00E17B36">
        <w:lastRenderedPageBreak/>
        <w:t>Реструктуризация, реорганизация и реинжиниринг: сущность и особенности. Внутренние и внешние факторы реструктуризации. Типовые (эталонные) цели реструктуризации. Разновидности реструктуризации.</w:t>
      </w:r>
      <w:r w:rsidR="00A92106" w:rsidRPr="00A92106">
        <w:t xml:space="preserve"> </w:t>
      </w:r>
      <w:r w:rsidRPr="00E17B36">
        <w:t xml:space="preserve">Реструктуризация в форме слияний и поглощений: различия российского и зарубежного подходов к терминологии. Мотивы сделок. Эмпирические тренды на глобальном и российском рынках </w:t>
      </w:r>
      <w:r w:rsidRPr="00E17B36">
        <w:rPr>
          <w:bCs/>
          <w:lang w:val="en-US"/>
        </w:rPr>
        <w:t>M</w:t>
      </w:r>
      <w:r w:rsidRPr="00E17B36">
        <w:rPr>
          <w:bCs/>
        </w:rPr>
        <w:t>&amp;</w:t>
      </w:r>
      <w:r w:rsidRPr="00E17B36">
        <w:rPr>
          <w:bCs/>
          <w:lang w:val="en-US"/>
        </w:rPr>
        <w:t>A</w:t>
      </w:r>
      <w:r w:rsidRPr="00E17B36">
        <w:rPr>
          <w:bCs/>
        </w:rPr>
        <w:t xml:space="preserve"> (</w:t>
      </w:r>
      <w:r w:rsidRPr="00E17B36">
        <w:rPr>
          <w:bCs/>
          <w:lang w:val="en-US"/>
        </w:rPr>
        <w:t>mergers</w:t>
      </w:r>
      <w:r w:rsidR="00A92106" w:rsidRPr="00A92106">
        <w:rPr>
          <w:bCs/>
        </w:rPr>
        <w:t xml:space="preserve"> </w:t>
      </w:r>
      <w:r w:rsidRPr="00E17B36">
        <w:rPr>
          <w:bCs/>
          <w:lang w:val="en-US"/>
        </w:rPr>
        <w:t>and</w:t>
      </w:r>
      <w:r w:rsidR="00A92106" w:rsidRPr="00A92106">
        <w:rPr>
          <w:bCs/>
        </w:rPr>
        <w:t xml:space="preserve"> </w:t>
      </w:r>
      <w:r w:rsidRPr="00E17B36">
        <w:rPr>
          <w:bCs/>
          <w:lang w:val="en-US"/>
        </w:rPr>
        <w:t>acquisitions</w:t>
      </w:r>
      <w:r w:rsidRPr="00E17B36">
        <w:rPr>
          <w:bCs/>
        </w:rPr>
        <w:t xml:space="preserve">, </w:t>
      </w:r>
      <w:r w:rsidRPr="00E17B36">
        <w:rPr>
          <w:bCs/>
          <w:lang w:val="en-US"/>
        </w:rPr>
        <w:t>M</w:t>
      </w:r>
      <w:r w:rsidRPr="00E17B36">
        <w:rPr>
          <w:bCs/>
        </w:rPr>
        <w:t>&amp;</w:t>
      </w:r>
      <w:r w:rsidRPr="00E17B36">
        <w:rPr>
          <w:bCs/>
          <w:lang w:val="en-US"/>
        </w:rPr>
        <w:t>A</w:t>
      </w:r>
      <w:r w:rsidRPr="00E17B36">
        <w:t>). Риски реструктуризации. Этапы реструктуризации. Эффекты реструктуризации, понятие синергетического эффекта. Оценка эффективности реструктуризации.</w:t>
      </w:r>
    </w:p>
    <w:p w14:paraId="201B22F9" w14:textId="77777777" w:rsidR="002D753C" w:rsidRPr="00E17B36" w:rsidRDefault="002D753C" w:rsidP="002406A9">
      <w:pPr>
        <w:spacing w:line="348" w:lineRule="auto"/>
        <w:ind w:firstLine="709"/>
        <w:rPr>
          <w:bCs/>
        </w:rPr>
      </w:pPr>
      <w:r w:rsidRPr="00E17B36">
        <w:rPr>
          <w:bCs/>
        </w:rPr>
        <w:t xml:space="preserve">Мировой/международный финансовый рынок (МФР): функции, основные движущие силы, особенности. Эффект транснационализации. Международные корпорации: МНК и ТНК (особенности и различия). Экономические преимущества ТНК и их место в глобальной экономике. Формальные признаки ТНК и методы их идентификации. Индексы транснационализации компании, страны, макрорегиона. Споры вокруг ТНК и проблемы законодательного регулирования их деятельности. </w:t>
      </w:r>
    </w:p>
    <w:p w14:paraId="4C1969EC" w14:textId="3A320D36" w:rsidR="002D753C" w:rsidRDefault="002D753C" w:rsidP="002406A9">
      <w:pPr>
        <w:spacing w:line="348" w:lineRule="auto"/>
        <w:ind w:firstLine="709"/>
        <w:rPr>
          <w:bCs/>
        </w:rPr>
      </w:pPr>
      <w:r w:rsidRPr="00E17B36">
        <w:t>Особенности управления в ТНК. Инструменты внутреннего и внешнего финансирования ТНК. Денежные потоки ТНК и их классификация. Принципы управления денежными потоками ТНК и финансовые технологии (</w:t>
      </w:r>
      <w:r w:rsidRPr="00E17B36">
        <w:rPr>
          <w:bCs/>
        </w:rPr>
        <w:t>с</w:t>
      </w:r>
      <w:r w:rsidRPr="00E17B36">
        <w:rPr>
          <w:bCs/>
          <w:lang w:val="en-US"/>
        </w:rPr>
        <w:t>ash</w:t>
      </w:r>
      <w:r w:rsidRPr="00E17B36">
        <w:rPr>
          <w:bCs/>
        </w:rPr>
        <w:t>-менеджмент, с</w:t>
      </w:r>
      <w:r w:rsidRPr="00E17B36">
        <w:rPr>
          <w:bCs/>
          <w:lang w:val="en-US"/>
        </w:rPr>
        <w:t>ash</w:t>
      </w:r>
      <w:r w:rsidRPr="00E17B36">
        <w:rPr>
          <w:bCs/>
        </w:rPr>
        <w:t>-</w:t>
      </w:r>
      <w:r w:rsidRPr="00E17B36">
        <w:rPr>
          <w:bCs/>
          <w:lang w:val="en-US"/>
        </w:rPr>
        <w:t>pooling</w:t>
      </w:r>
      <w:r w:rsidRPr="00E17B36">
        <w:rPr>
          <w:bCs/>
        </w:rPr>
        <w:t xml:space="preserve">, </w:t>
      </w:r>
      <w:proofErr w:type="spellStart"/>
      <w:r w:rsidRPr="00E17B36">
        <w:rPr>
          <w:bCs/>
        </w:rPr>
        <w:t>неттинг</w:t>
      </w:r>
      <w:proofErr w:type="spellEnd"/>
      <w:r w:rsidRPr="00E17B36">
        <w:rPr>
          <w:bCs/>
        </w:rPr>
        <w:t xml:space="preserve"> и др.).</w:t>
      </w:r>
    </w:p>
    <w:p w14:paraId="641C0404" w14:textId="77777777" w:rsidR="007D3818" w:rsidRPr="00E17B36" w:rsidRDefault="007D3818" w:rsidP="002406A9">
      <w:pPr>
        <w:ind w:firstLine="709"/>
        <w:rPr>
          <w:bCs/>
        </w:rPr>
      </w:pPr>
    </w:p>
    <w:p w14:paraId="7C6BEF07" w14:textId="3131D042" w:rsidR="00C521C9" w:rsidRDefault="00C521C9" w:rsidP="001756BF">
      <w:pPr>
        <w:pStyle w:val="1"/>
      </w:pPr>
      <w:bookmarkStart w:id="22" w:name="_Toc109913405"/>
      <w:r w:rsidRPr="00E17B36">
        <w:t>5.2 Учебно-тематический план</w:t>
      </w:r>
      <w:bookmarkStart w:id="23" w:name="_Toc449699541"/>
      <w:bookmarkEnd w:id="11"/>
      <w:bookmarkEnd w:id="22"/>
    </w:p>
    <w:p w14:paraId="4DD545DB" w14:textId="77777777" w:rsidR="002406A9" w:rsidRPr="002406A9" w:rsidRDefault="002406A9" w:rsidP="002406A9">
      <w:r w:rsidRPr="002406A9">
        <w:rPr>
          <w:i/>
        </w:rPr>
        <w:t xml:space="preserve">для очной формы обучения </w:t>
      </w:r>
    </w:p>
    <w:tbl>
      <w:tblPr>
        <w:tblW w:w="52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1806"/>
        <w:gridCol w:w="659"/>
        <w:gridCol w:w="770"/>
        <w:gridCol w:w="780"/>
        <w:gridCol w:w="1393"/>
        <w:gridCol w:w="1248"/>
        <w:gridCol w:w="2906"/>
      </w:tblGrid>
      <w:tr w:rsidR="00E17B36" w:rsidRPr="00E17B36" w14:paraId="04671F64" w14:textId="77777777" w:rsidTr="00D20ADB">
        <w:tc>
          <w:tcPr>
            <w:tcW w:w="256" w:type="pct"/>
            <w:vMerge w:val="restart"/>
            <w:shd w:val="clear" w:color="auto" w:fill="auto"/>
          </w:tcPr>
          <w:p w14:paraId="53BDE9B6" w14:textId="77777777" w:rsidR="00BC02EB" w:rsidRPr="00E17B36" w:rsidRDefault="00BC02EB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№</w:t>
            </w:r>
          </w:p>
          <w:p w14:paraId="37BBC2DC" w14:textId="77777777" w:rsidR="00BC02EB" w:rsidRPr="00E17B36" w:rsidRDefault="00BC02EB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п/п</w:t>
            </w:r>
          </w:p>
        </w:tc>
        <w:tc>
          <w:tcPr>
            <w:tcW w:w="896" w:type="pct"/>
            <w:vMerge w:val="restart"/>
            <w:shd w:val="clear" w:color="auto" w:fill="auto"/>
          </w:tcPr>
          <w:p w14:paraId="392F404C" w14:textId="77777777" w:rsidR="00BC02EB" w:rsidRPr="00E17B36" w:rsidRDefault="00BC02EB" w:rsidP="00D90EEF">
            <w:pPr>
              <w:tabs>
                <w:tab w:val="right" w:pos="851"/>
              </w:tabs>
              <w:ind w:right="-114"/>
              <w:jc w:val="center"/>
              <w:rPr>
                <w:sz w:val="24"/>
              </w:rPr>
            </w:pPr>
            <w:r w:rsidRPr="00E17B36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406" w:type="pct"/>
            <w:gridSpan w:val="5"/>
          </w:tcPr>
          <w:p w14:paraId="64C27D4C" w14:textId="77777777" w:rsidR="00BC02EB" w:rsidRPr="00E17B36" w:rsidRDefault="00BC02EB" w:rsidP="00D90EEF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442" w:type="pct"/>
            <w:vMerge w:val="restart"/>
            <w:shd w:val="clear" w:color="auto" w:fill="auto"/>
          </w:tcPr>
          <w:p w14:paraId="144DB6B6" w14:textId="77777777" w:rsidR="00BC02EB" w:rsidRPr="00E17B36" w:rsidRDefault="00BC02EB" w:rsidP="00D90EEF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E17B36" w:rsidRPr="00E17B36" w14:paraId="1D8F7321" w14:textId="77777777" w:rsidTr="00D20ADB">
        <w:tc>
          <w:tcPr>
            <w:tcW w:w="256" w:type="pct"/>
            <w:vMerge/>
            <w:shd w:val="clear" w:color="auto" w:fill="auto"/>
          </w:tcPr>
          <w:p w14:paraId="032BE672" w14:textId="77777777" w:rsidR="00BC02EB" w:rsidRPr="00E17B36" w:rsidRDefault="00BC02EB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96" w:type="pct"/>
            <w:vMerge/>
            <w:shd w:val="clear" w:color="auto" w:fill="auto"/>
          </w:tcPr>
          <w:p w14:paraId="46344FD9" w14:textId="77777777" w:rsidR="00BC02EB" w:rsidRPr="00E17B36" w:rsidRDefault="00BC02EB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27" w:type="pct"/>
            <w:vMerge w:val="restart"/>
            <w:shd w:val="clear" w:color="auto" w:fill="auto"/>
          </w:tcPr>
          <w:p w14:paraId="5FE806A8" w14:textId="77777777" w:rsidR="00BC02EB" w:rsidRPr="00E17B36" w:rsidRDefault="00BC02EB" w:rsidP="00D90EEF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Всего</w:t>
            </w:r>
          </w:p>
        </w:tc>
        <w:tc>
          <w:tcPr>
            <w:tcW w:w="1460" w:type="pct"/>
            <w:gridSpan w:val="3"/>
            <w:shd w:val="clear" w:color="auto" w:fill="auto"/>
          </w:tcPr>
          <w:p w14:paraId="63544F2B" w14:textId="77777777" w:rsidR="00BC02EB" w:rsidRPr="00E17B36" w:rsidRDefault="00BC02EB" w:rsidP="00D90EEF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Аудиторная работа</w:t>
            </w:r>
          </w:p>
        </w:tc>
        <w:tc>
          <w:tcPr>
            <w:tcW w:w="619" w:type="pct"/>
            <w:vMerge w:val="restart"/>
            <w:shd w:val="clear" w:color="auto" w:fill="auto"/>
          </w:tcPr>
          <w:p w14:paraId="346E134B" w14:textId="77777777" w:rsidR="00BC02EB" w:rsidRPr="00E17B36" w:rsidRDefault="00BC02EB" w:rsidP="00D90EEF">
            <w:pPr>
              <w:tabs>
                <w:tab w:val="right" w:pos="851"/>
              </w:tabs>
              <w:ind w:right="-112"/>
              <w:jc w:val="center"/>
              <w:rPr>
                <w:sz w:val="24"/>
              </w:rPr>
            </w:pPr>
            <w:proofErr w:type="spellStart"/>
            <w:r w:rsidRPr="00E17B36">
              <w:rPr>
                <w:b/>
                <w:sz w:val="24"/>
              </w:rPr>
              <w:t>Самостоя</w:t>
            </w:r>
            <w:proofErr w:type="spellEnd"/>
            <w:r w:rsidRPr="00E17B36">
              <w:rPr>
                <w:b/>
                <w:sz w:val="24"/>
              </w:rPr>
              <w:t>-тельная работа</w:t>
            </w:r>
          </w:p>
        </w:tc>
        <w:tc>
          <w:tcPr>
            <w:tcW w:w="1442" w:type="pct"/>
            <w:vMerge/>
            <w:shd w:val="clear" w:color="auto" w:fill="auto"/>
          </w:tcPr>
          <w:p w14:paraId="7DE6E295" w14:textId="77777777" w:rsidR="00BC02EB" w:rsidRPr="00E17B36" w:rsidRDefault="00BC02EB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17B36" w:rsidRPr="00E17B36" w14:paraId="08C6F350" w14:textId="77777777" w:rsidTr="00D20ADB">
        <w:tc>
          <w:tcPr>
            <w:tcW w:w="256" w:type="pct"/>
            <w:vMerge/>
            <w:shd w:val="clear" w:color="auto" w:fill="auto"/>
          </w:tcPr>
          <w:p w14:paraId="23407C5A" w14:textId="77777777" w:rsidR="00E37F2D" w:rsidRPr="00E17B36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96" w:type="pct"/>
            <w:vMerge/>
            <w:shd w:val="clear" w:color="auto" w:fill="auto"/>
          </w:tcPr>
          <w:p w14:paraId="7BEF477B" w14:textId="77777777" w:rsidR="00E37F2D" w:rsidRPr="00E17B36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14:paraId="25964221" w14:textId="77777777" w:rsidR="00E37F2D" w:rsidRPr="00E17B36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82" w:type="pct"/>
            <w:shd w:val="clear" w:color="auto" w:fill="auto"/>
          </w:tcPr>
          <w:p w14:paraId="1073BCFD" w14:textId="77777777" w:rsidR="00E37F2D" w:rsidRPr="00E17B36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Об-</w:t>
            </w:r>
            <w:proofErr w:type="spellStart"/>
            <w:r w:rsidRPr="00E17B36">
              <w:rPr>
                <w:sz w:val="24"/>
              </w:rPr>
              <w:t>щая</w:t>
            </w:r>
            <w:proofErr w:type="spellEnd"/>
            <w:r w:rsidRPr="00E17B36">
              <w:rPr>
                <w:sz w:val="24"/>
              </w:rPr>
              <w:t xml:space="preserve">, в </w:t>
            </w:r>
            <w:proofErr w:type="spellStart"/>
            <w:r w:rsidRPr="00E17B36">
              <w:rPr>
                <w:sz w:val="24"/>
              </w:rPr>
              <w:t>т.ч</w:t>
            </w:r>
            <w:proofErr w:type="spellEnd"/>
            <w:r w:rsidRPr="00E17B36">
              <w:rPr>
                <w:sz w:val="24"/>
              </w:rPr>
              <w:t>.:</w:t>
            </w:r>
          </w:p>
        </w:tc>
        <w:tc>
          <w:tcPr>
            <w:tcW w:w="387" w:type="pct"/>
            <w:shd w:val="clear" w:color="auto" w:fill="auto"/>
          </w:tcPr>
          <w:p w14:paraId="4325F6F3" w14:textId="77777777" w:rsidR="00E37F2D" w:rsidRPr="00E17B36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Лекции</w:t>
            </w:r>
          </w:p>
        </w:tc>
        <w:tc>
          <w:tcPr>
            <w:tcW w:w="691" w:type="pct"/>
            <w:shd w:val="clear" w:color="auto" w:fill="auto"/>
          </w:tcPr>
          <w:p w14:paraId="227F953B" w14:textId="77777777" w:rsidR="00E37F2D" w:rsidRPr="00E17B36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Семинары, практические занятия</w:t>
            </w:r>
          </w:p>
        </w:tc>
        <w:tc>
          <w:tcPr>
            <w:tcW w:w="619" w:type="pct"/>
            <w:vMerge/>
            <w:shd w:val="clear" w:color="auto" w:fill="auto"/>
          </w:tcPr>
          <w:p w14:paraId="138CC0D1" w14:textId="77777777" w:rsidR="00E37F2D" w:rsidRPr="00E17B36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442" w:type="pct"/>
            <w:vMerge/>
            <w:shd w:val="clear" w:color="auto" w:fill="auto"/>
          </w:tcPr>
          <w:p w14:paraId="19CDD73D" w14:textId="77777777" w:rsidR="00E37F2D" w:rsidRPr="00E17B36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C868D4" w:rsidRPr="00C868D4" w14:paraId="3D573B36" w14:textId="77777777" w:rsidTr="00D20ADB">
        <w:tc>
          <w:tcPr>
            <w:tcW w:w="256" w:type="pct"/>
            <w:shd w:val="clear" w:color="auto" w:fill="auto"/>
          </w:tcPr>
          <w:p w14:paraId="537107B9" w14:textId="77777777" w:rsidR="00E37F2D" w:rsidRPr="00C868D4" w:rsidRDefault="00E37F2D" w:rsidP="00BC02EB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32421EDF" w14:textId="77777777" w:rsidR="00E37F2D" w:rsidRPr="00C868D4" w:rsidRDefault="00E37F2D" w:rsidP="00D90EEF">
            <w:pPr>
              <w:tabs>
                <w:tab w:val="right" w:pos="851"/>
              </w:tabs>
              <w:ind w:right="-114"/>
              <w:jc w:val="left"/>
              <w:rPr>
                <w:sz w:val="24"/>
              </w:rPr>
            </w:pPr>
            <w:r w:rsidRPr="00C868D4">
              <w:rPr>
                <w:sz w:val="24"/>
              </w:rPr>
              <w:t>Смена парадигмы в корпоративных курсах как результат финансовых трансформаций в экономике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2DA7229C" w14:textId="7F11CAA5" w:rsidR="00E37F2D" w:rsidRPr="00F62E97" w:rsidRDefault="00C868D4" w:rsidP="00D90EEF">
            <w:pPr>
              <w:jc w:val="center"/>
              <w:rPr>
                <w:sz w:val="24"/>
              </w:rPr>
            </w:pPr>
            <w:r w:rsidRPr="00F62E97">
              <w:rPr>
                <w:sz w:val="24"/>
                <w:lang w:val="en-US"/>
              </w:rPr>
              <w:t>2</w:t>
            </w:r>
            <w:r w:rsidR="00F62E97" w:rsidRPr="00F62E97">
              <w:rPr>
                <w:sz w:val="24"/>
              </w:rPr>
              <w:t>8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7FE78D17" w14:textId="0290AAC7" w:rsidR="00E37F2D" w:rsidRPr="00F62E97" w:rsidRDefault="00BC1684" w:rsidP="00D90EEF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4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711CA410" w14:textId="2863733F" w:rsidR="00E37F2D" w:rsidRPr="00F62E97" w:rsidRDefault="00F62E97" w:rsidP="00D90EEF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2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72CEEBA0" w14:textId="3FF36826" w:rsidR="00E37F2D" w:rsidRPr="00F62E97" w:rsidRDefault="00F62E97" w:rsidP="00D90EEF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7325609" w14:textId="3C5E523A" w:rsidR="00C868D4" w:rsidRPr="00F62E97" w:rsidRDefault="00C868D4" w:rsidP="00C868D4">
            <w:pPr>
              <w:jc w:val="center"/>
              <w:rPr>
                <w:sz w:val="24"/>
                <w:lang w:val="en-US"/>
              </w:rPr>
            </w:pPr>
            <w:r w:rsidRPr="00F62E97">
              <w:rPr>
                <w:sz w:val="24"/>
                <w:lang w:val="en-US"/>
              </w:rPr>
              <w:t>20</w:t>
            </w:r>
          </w:p>
        </w:tc>
        <w:tc>
          <w:tcPr>
            <w:tcW w:w="1442" w:type="pct"/>
            <w:shd w:val="clear" w:color="auto" w:fill="auto"/>
          </w:tcPr>
          <w:p w14:paraId="311B42F4" w14:textId="77777777" w:rsidR="00E37F2D" w:rsidRPr="00C868D4" w:rsidRDefault="00E37F2D" w:rsidP="00D90EEF">
            <w:pPr>
              <w:jc w:val="center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7DE46081" w14:textId="77777777" w:rsidR="00E37F2D" w:rsidRPr="00C868D4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C868D4">
              <w:rPr>
                <w:sz w:val="24"/>
                <w:lang w:eastAsia="en-US"/>
              </w:rPr>
              <w:t xml:space="preserve">решение ситуационных задач </w:t>
            </w:r>
          </w:p>
        </w:tc>
      </w:tr>
      <w:tr w:rsidR="00F62E97" w:rsidRPr="00C868D4" w14:paraId="5B74BAC2" w14:textId="77777777" w:rsidTr="00F62E97">
        <w:tc>
          <w:tcPr>
            <w:tcW w:w="256" w:type="pct"/>
            <w:shd w:val="clear" w:color="auto" w:fill="auto"/>
          </w:tcPr>
          <w:p w14:paraId="56875451" w14:textId="77777777" w:rsidR="00F62E97" w:rsidRPr="00C868D4" w:rsidRDefault="00F62E97" w:rsidP="00F62E97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20BA8F21" w14:textId="77777777" w:rsidR="00F62E97" w:rsidRPr="00C868D4" w:rsidRDefault="00F62E97" w:rsidP="00F62E97">
            <w:pPr>
              <w:tabs>
                <w:tab w:val="right" w:pos="851"/>
              </w:tabs>
              <w:ind w:right="-108"/>
              <w:jc w:val="left"/>
              <w:rPr>
                <w:sz w:val="24"/>
              </w:rPr>
            </w:pPr>
            <w:r w:rsidRPr="00C868D4">
              <w:rPr>
                <w:sz w:val="24"/>
              </w:rPr>
              <w:t xml:space="preserve">Фондирование в коммерческих </w:t>
            </w:r>
            <w:r w:rsidRPr="00C868D4">
              <w:rPr>
                <w:sz w:val="24"/>
              </w:rPr>
              <w:lastRenderedPageBreak/>
              <w:t>организациях. Стоимость и структура капитала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3011A773" w14:textId="33C17E5C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lastRenderedPageBreak/>
              <w:t>28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3051C50A" w14:textId="6E94F7B5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5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4C00D771" w14:textId="0E76A433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2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5755D67A" w14:textId="6C340D54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311EAA7" w14:textId="34025595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  <w:lang w:val="en-US"/>
              </w:rPr>
              <w:t>2</w:t>
            </w:r>
            <w:r w:rsidRPr="00F62E97">
              <w:rPr>
                <w:sz w:val="24"/>
              </w:rPr>
              <w:t>0</w:t>
            </w:r>
          </w:p>
        </w:tc>
        <w:tc>
          <w:tcPr>
            <w:tcW w:w="1442" w:type="pct"/>
            <w:shd w:val="clear" w:color="auto" w:fill="auto"/>
          </w:tcPr>
          <w:p w14:paraId="3163C476" w14:textId="77777777" w:rsidR="00F62E97" w:rsidRPr="00C868D4" w:rsidRDefault="00F62E97" w:rsidP="00F62E9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C868D4">
              <w:rPr>
                <w:sz w:val="24"/>
                <w:lang w:eastAsia="en-US"/>
              </w:rPr>
              <w:t xml:space="preserve">устный опрос, решение ситуационных задач и </w:t>
            </w:r>
            <w:r w:rsidRPr="00C868D4">
              <w:rPr>
                <w:sz w:val="24"/>
                <w:lang w:eastAsia="en-US"/>
              </w:rPr>
              <w:lastRenderedPageBreak/>
              <w:t xml:space="preserve">тестовых заданий, выполнение кейса </w:t>
            </w:r>
          </w:p>
        </w:tc>
      </w:tr>
      <w:tr w:rsidR="00F62E97" w:rsidRPr="00C868D4" w14:paraId="119213E1" w14:textId="77777777" w:rsidTr="00F62E97">
        <w:tc>
          <w:tcPr>
            <w:tcW w:w="256" w:type="pct"/>
            <w:shd w:val="clear" w:color="auto" w:fill="auto"/>
          </w:tcPr>
          <w:p w14:paraId="282D80CA" w14:textId="77777777" w:rsidR="00F62E97" w:rsidRPr="00C868D4" w:rsidRDefault="00F62E97" w:rsidP="00F62E97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74B296D4" w14:textId="77777777" w:rsidR="00F62E97" w:rsidRPr="00C868D4" w:rsidRDefault="00F62E97" w:rsidP="00F62E97">
            <w:pPr>
              <w:tabs>
                <w:tab w:val="right" w:pos="851"/>
              </w:tabs>
              <w:ind w:right="-108"/>
              <w:jc w:val="left"/>
              <w:rPr>
                <w:sz w:val="24"/>
              </w:rPr>
            </w:pPr>
            <w:r w:rsidRPr="00C868D4">
              <w:rPr>
                <w:sz w:val="24"/>
              </w:rPr>
              <w:t>Управление оборотом капитала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02512DDE" w14:textId="15391242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28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7F595205" w14:textId="110C7382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5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20AC88C0" w14:textId="45A1A9B0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2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1606ECC5" w14:textId="50C84A49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2B5EBD4" w14:textId="2842FD05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  <w:lang w:val="en-US"/>
              </w:rPr>
              <w:t>2</w:t>
            </w:r>
            <w:r w:rsidRPr="00F62E97">
              <w:rPr>
                <w:sz w:val="24"/>
              </w:rPr>
              <w:t>0</w:t>
            </w:r>
          </w:p>
        </w:tc>
        <w:tc>
          <w:tcPr>
            <w:tcW w:w="1442" w:type="pct"/>
            <w:shd w:val="clear" w:color="auto" w:fill="auto"/>
            <w:vAlign w:val="center"/>
          </w:tcPr>
          <w:p w14:paraId="3824E893" w14:textId="77777777" w:rsidR="00F62E97" w:rsidRPr="00C868D4" w:rsidRDefault="00F62E97" w:rsidP="00F62E97">
            <w:pPr>
              <w:jc w:val="center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7AFB30F5" w14:textId="77777777" w:rsidR="00F62E97" w:rsidRPr="00C868D4" w:rsidRDefault="00F62E97" w:rsidP="00F62E97">
            <w:pPr>
              <w:jc w:val="center"/>
            </w:pPr>
            <w:r w:rsidRPr="00C868D4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F62E97" w:rsidRPr="00C868D4" w14:paraId="07A7315C" w14:textId="77777777" w:rsidTr="00F62E97">
        <w:tc>
          <w:tcPr>
            <w:tcW w:w="256" w:type="pct"/>
            <w:shd w:val="clear" w:color="auto" w:fill="auto"/>
          </w:tcPr>
          <w:p w14:paraId="2C114F5E" w14:textId="77777777" w:rsidR="00F62E97" w:rsidRPr="00C868D4" w:rsidRDefault="00F62E97" w:rsidP="00F62E97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2F1E9E91" w14:textId="77777777" w:rsidR="00F62E97" w:rsidRPr="00C868D4" w:rsidRDefault="00F62E97" w:rsidP="00F62E97">
            <w:pPr>
              <w:tabs>
                <w:tab w:val="right" w:pos="851"/>
              </w:tabs>
              <w:jc w:val="left"/>
              <w:rPr>
                <w:sz w:val="24"/>
              </w:rPr>
            </w:pPr>
            <w:proofErr w:type="spellStart"/>
            <w:r w:rsidRPr="00C868D4">
              <w:rPr>
                <w:sz w:val="24"/>
              </w:rPr>
              <w:t>Стратегичес</w:t>
            </w:r>
            <w:proofErr w:type="spellEnd"/>
            <w:r w:rsidRPr="00C868D4">
              <w:rPr>
                <w:sz w:val="24"/>
              </w:rPr>
              <w:t>-кие финансы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44B5FD36" w14:textId="48D59705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28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14BFE6F9" w14:textId="545475CC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8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210C9695" w14:textId="69DD6F95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2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7AF98779" w14:textId="7E3A2499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1CF39BF" w14:textId="445A04CE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  <w:lang w:val="en-US"/>
              </w:rPr>
              <w:t>2</w:t>
            </w:r>
            <w:r w:rsidRPr="00F62E97">
              <w:rPr>
                <w:sz w:val="24"/>
              </w:rPr>
              <w:t>0</w:t>
            </w:r>
          </w:p>
        </w:tc>
        <w:tc>
          <w:tcPr>
            <w:tcW w:w="1442" w:type="pct"/>
            <w:shd w:val="clear" w:color="auto" w:fill="auto"/>
            <w:vAlign w:val="center"/>
          </w:tcPr>
          <w:p w14:paraId="15E739EB" w14:textId="77777777" w:rsidR="00F62E97" w:rsidRPr="00C868D4" w:rsidRDefault="00F62E97" w:rsidP="00F62E97">
            <w:pPr>
              <w:jc w:val="center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62A5A491" w14:textId="77777777" w:rsidR="00F62E97" w:rsidRPr="00C868D4" w:rsidRDefault="00F62E97" w:rsidP="00F62E97">
            <w:pPr>
              <w:jc w:val="center"/>
            </w:pPr>
            <w:r w:rsidRPr="00C868D4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F62E97" w:rsidRPr="00C868D4" w14:paraId="27B33BB4" w14:textId="77777777" w:rsidTr="00F62E97">
        <w:tc>
          <w:tcPr>
            <w:tcW w:w="256" w:type="pct"/>
            <w:shd w:val="clear" w:color="auto" w:fill="auto"/>
          </w:tcPr>
          <w:p w14:paraId="341D525E" w14:textId="77777777" w:rsidR="00F62E97" w:rsidRPr="00C868D4" w:rsidRDefault="00F62E97" w:rsidP="00F62E97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63ED9F9C" w14:textId="77777777" w:rsidR="00F62E97" w:rsidRPr="00C868D4" w:rsidRDefault="00F62E97" w:rsidP="00F62E97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C868D4">
              <w:rPr>
                <w:sz w:val="24"/>
              </w:rPr>
              <w:t>Финансовая архитектура компании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2E111E1B" w14:textId="5ADE2B70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32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61BCC401" w14:textId="487E4CF5" w:rsidR="00F62E97" w:rsidRPr="00F62E97" w:rsidRDefault="00F62E97" w:rsidP="00F62E97">
            <w:pPr>
              <w:jc w:val="center"/>
              <w:rPr>
                <w:sz w:val="24"/>
                <w:lang w:val="en-US"/>
              </w:rPr>
            </w:pPr>
            <w:r w:rsidRPr="00F62E97">
              <w:rPr>
                <w:sz w:val="24"/>
              </w:rPr>
              <w:t>8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21B83E2C" w14:textId="1AE3B6DB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2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3435CF5D" w14:textId="2E7B4665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F60F12A" w14:textId="10C933BE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  <w:lang w:val="en-US"/>
              </w:rPr>
              <w:t>2</w:t>
            </w:r>
            <w:r w:rsidRPr="00F62E97">
              <w:rPr>
                <w:sz w:val="24"/>
              </w:rPr>
              <w:t>4</w:t>
            </w:r>
          </w:p>
        </w:tc>
        <w:tc>
          <w:tcPr>
            <w:tcW w:w="1442" w:type="pct"/>
            <w:shd w:val="clear" w:color="auto" w:fill="auto"/>
            <w:vAlign w:val="center"/>
          </w:tcPr>
          <w:p w14:paraId="15108B96" w14:textId="77777777" w:rsidR="00F62E97" w:rsidRPr="00C868D4" w:rsidRDefault="00F62E97" w:rsidP="00F62E97">
            <w:pPr>
              <w:jc w:val="center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36C7BD3A" w14:textId="77777777" w:rsidR="00F62E97" w:rsidRPr="00C868D4" w:rsidRDefault="00F62E97" w:rsidP="00F62E97">
            <w:pPr>
              <w:jc w:val="center"/>
            </w:pPr>
            <w:r w:rsidRPr="00C868D4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E17B36" w:rsidRPr="00E17B36" w14:paraId="137F16E4" w14:textId="77777777" w:rsidTr="00D20ADB">
        <w:tc>
          <w:tcPr>
            <w:tcW w:w="256" w:type="pct"/>
            <w:shd w:val="clear" w:color="auto" w:fill="auto"/>
          </w:tcPr>
          <w:p w14:paraId="220635DE" w14:textId="77777777" w:rsidR="00E37F2D" w:rsidRPr="00E17B36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634D5871" w14:textId="77777777" w:rsidR="00E37F2D" w:rsidRPr="00E17B36" w:rsidRDefault="00E37F2D" w:rsidP="00D90EEF">
            <w:pPr>
              <w:tabs>
                <w:tab w:val="right" w:pos="851"/>
              </w:tabs>
              <w:rPr>
                <w:sz w:val="24"/>
              </w:rPr>
            </w:pPr>
            <w:r w:rsidRPr="00E17B36">
              <w:rPr>
                <w:sz w:val="24"/>
              </w:rPr>
              <w:t xml:space="preserve">В целом по дисциплине 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2946DC3E" w14:textId="77777777" w:rsidR="00E37F2D" w:rsidRPr="00F62E97" w:rsidRDefault="00E37F2D" w:rsidP="00D90EEF">
            <w:pPr>
              <w:jc w:val="center"/>
              <w:rPr>
                <w:b/>
                <w:bCs/>
                <w:sz w:val="24"/>
              </w:rPr>
            </w:pPr>
            <w:r w:rsidRPr="00F62E97">
              <w:rPr>
                <w:b/>
                <w:bCs/>
                <w:sz w:val="24"/>
              </w:rPr>
              <w:t>144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1E7BED4C" w14:textId="35AA5ABB" w:rsidR="00E37F2D" w:rsidRPr="00F62E97" w:rsidRDefault="004F61B6" w:rsidP="00D90EEF">
            <w:pPr>
              <w:jc w:val="center"/>
              <w:rPr>
                <w:b/>
                <w:bCs/>
                <w:sz w:val="24"/>
              </w:rPr>
            </w:pPr>
            <w:r w:rsidRPr="00F62E97">
              <w:rPr>
                <w:b/>
                <w:bCs/>
                <w:sz w:val="24"/>
              </w:rPr>
              <w:t>40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134B4DFC" w14:textId="30D10FF1" w:rsidR="00E37F2D" w:rsidRPr="00F62E97" w:rsidRDefault="004F61B6" w:rsidP="00D90EEF">
            <w:pPr>
              <w:jc w:val="center"/>
              <w:rPr>
                <w:b/>
                <w:bCs/>
                <w:sz w:val="24"/>
              </w:rPr>
            </w:pPr>
            <w:r w:rsidRPr="00F62E97">
              <w:rPr>
                <w:b/>
                <w:bCs/>
                <w:sz w:val="24"/>
              </w:rPr>
              <w:t>10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4AFB7A10" w14:textId="1C57608E" w:rsidR="00E37F2D" w:rsidRPr="00F62E97" w:rsidRDefault="004F61B6" w:rsidP="00D90EEF">
            <w:pPr>
              <w:jc w:val="center"/>
              <w:rPr>
                <w:b/>
                <w:bCs/>
                <w:sz w:val="24"/>
                <w:lang w:val="en-US"/>
              </w:rPr>
            </w:pPr>
            <w:r w:rsidRPr="00F62E97">
              <w:rPr>
                <w:b/>
                <w:bCs/>
                <w:sz w:val="24"/>
              </w:rPr>
              <w:t>3</w:t>
            </w:r>
            <w:r w:rsidR="000342D7" w:rsidRPr="00F62E97">
              <w:rPr>
                <w:b/>
                <w:bCs/>
                <w:sz w:val="24"/>
              </w:rPr>
              <w:t>0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C869686" w14:textId="33A45911" w:rsidR="00E37F2D" w:rsidRPr="00F62E97" w:rsidRDefault="000342D7" w:rsidP="00D90EEF">
            <w:pPr>
              <w:jc w:val="center"/>
              <w:rPr>
                <w:b/>
                <w:bCs/>
                <w:sz w:val="24"/>
              </w:rPr>
            </w:pPr>
            <w:r w:rsidRPr="00F62E97">
              <w:rPr>
                <w:b/>
                <w:bCs/>
                <w:sz w:val="24"/>
              </w:rPr>
              <w:t>1</w:t>
            </w:r>
            <w:r w:rsidR="00F62E97" w:rsidRPr="00F62E97">
              <w:rPr>
                <w:b/>
                <w:bCs/>
                <w:sz w:val="24"/>
              </w:rPr>
              <w:t>04</w:t>
            </w:r>
          </w:p>
        </w:tc>
        <w:tc>
          <w:tcPr>
            <w:tcW w:w="1442" w:type="pct"/>
            <w:shd w:val="clear" w:color="auto" w:fill="auto"/>
          </w:tcPr>
          <w:p w14:paraId="42495CEF" w14:textId="77777777" w:rsidR="00E37F2D" w:rsidRPr="00E17B36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Согласно учебному плану: эссе</w:t>
            </w:r>
          </w:p>
        </w:tc>
      </w:tr>
      <w:tr w:rsidR="00F62E97" w:rsidRPr="00F62E97" w14:paraId="2F68FE05" w14:textId="77777777" w:rsidTr="00D20ADB">
        <w:tc>
          <w:tcPr>
            <w:tcW w:w="256" w:type="pct"/>
            <w:shd w:val="clear" w:color="auto" w:fill="auto"/>
          </w:tcPr>
          <w:p w14:paraId="0D9DE90C" w14:textId="77777777" w:rsidR="00E37F2D" w:rsidRPr="00F62E97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7E021805" w14:textId="4A0CC769" w:rsidR="00E37F2D" w:rsidRPr="00F62E97" w:rsidRDefault="002406A9" w:rsidP="00D90EEF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 xml:space="preserve">Итого </w:t>
            </w:r>
            <w:r w:rsidRPr="00E17B36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 w:rsidRPr="00E17B36">
              <w:rPr>
                <w:sz w:val="24"/>
              </w:rPr>
              <w:t>%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31606D88" w14:textId="77777777" w:rsidR="00E37F2D" w:rsidRPr="00F62E97" w:rsidRDefault="00E37F2D" w:rsidP="00D90EE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5B56BBAB" w14:textId="6EEF3E97" w:rsidR="00E37F2D" w:rsidRPr="00F62E97" w:rsidRDefault="00F62E97" w:rsidP="00D90EEF">
            <w:pPr>
              <w:jc w:val="center"/>
              <w:rPr>
                <w:b/>
                <w:bCs/>
                <w:sz w:val="24"/>
              </w:rPr>
            </w:pPr>
            <w:r w:rsidRPr="00F62E97">
              <w:rPr>
                <w:b/>
                <w:bCs/>
                <w:sz w:val="24"/>
              </w:rPr>
              <w:t>28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296A70FB" w14:textId="087E4721" w:rsidR="00E37F2D" w:rsidRPr="00F62E97" w:rsidRDefault="00F62E97" w:rsidP="00D90EEF">
            <w:pPr>
              <w:jc w:val="center"/>
              <w:rPr>
                <w:b/>
                <w:bCs/>
                <w:sz w:val="24"/>
              </w:rPr>
            </w:pPr>
            <w:r w:rsidRPr="00F62E97">
              <w:rPr>
                <w:b/>
                <w:bCs/>
                <w:sz w:val="24"/>
              </w:rPr>
              <w:t>25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737D0933" w14:textId="4D4A4B7E" w:rsidR="00E37F2D" w:rsidRPr="00F62E97" w:rsidRDefault="00F62E97" w:rsidP="00D90EEF">
            <w:pPr>
              <w:jc w:val="center"/>
              <w:rPr>
                <w:b/>
                <w:bCs/>
                <w:sz w:val="24"/>
              </w:rPr>
            </w:pPr>
            <w:r w:rsidRPr="00F62E97">
              <w:rPr>
                <w:b/>
                <w:bCs/>
                <w:sz w:val="24"/>
              </w:rPr>
              <w:t>75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ED6D653" w14:textId="46FADAC8" w:rsidR="00E37F2D" w:rsidRPr="00F62E97" w:rsidRDefault="002406A9" w:rsidP="00D90EE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7</w:t>
            </w:r>
            <w:r w:rsidR="00F62E97" w:rsidRPr="00F62E97">
              <w:rPr>
                <w:b/>
                <w:bCs/>
                <w:sz w:val="24"/>
              </w:rPr>
              <w:t>2</w:t>
            </w:r>
          </w:p>
        </w:tc>
        <w:tc>
          <w:tcPr>
            <w:tcW w:w="1442" w:type="pct"/>
            <w:shd w:val="clear" w:color="auto" w:fill="auto"/>
          </w:tcPr>
          <w:p w14:paraId="32E8FE1A" w14:textId="77777777" w:rsidR="00E37F2D" w:rsidRPr="00F62E97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69E5BFBC" w14:textId="70BB5897" w:rsidR="00BC02EB" w:rsidRDefault="00BC02EB" w:rsidP="00BC02EB"/>
    <w:p w14:paraId="41905B99" w14:textId="77777777" w:rsidR="002406A9" w:rsidRPr="002406A9" w:rsidRDefault="002406A9" w:rsidP="002406A9">
      <w:pPr>
        <w:keepNext/>
        <w:rPr>
          <w:i/>
          <w:szCs w:val="28"/>
        </w:rPr>
      </w:pPr>
      <w:r w:rsidRPr="002406A9">
        <w:rPr>
          <w:i/>
          <w:szCs w:val="28"/>
        </w:rPr>
        <w:t xml:space="preserve">для заочной формы обучения Института онлайн-образования </w:t>
      </w:r>
    </w:p>
    <w:tbl>
      <w:tblPr>
        <w:tblW w:w="52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1806"/>
        <w:gridCol w:w="659"/>
        <w:gridCol w:w="770"/>
        <w:gridCol w:w="780"/>
        <w:gridCol w:w="1393"/>
        <w:gridCol w:w="1248"/>
        <w:gridCol w:w="2906"/>
      </w:tblGrid>
      <w:tr w:rsidR="002406A9" w:rsidRPr="00E17B36" w14:paraId="7663B0F8" w14:textId="77777777" w:rsidTr="00D66E5C">
        <w:tc>
          <w:tcPr>
            <w:tcW w:w="256" w:type="pct"/>
            <w:vMerge w:val="restart"/>
            <w:shd w:val="clear" w:color="auto" w:fill="auto"/>
          </w:tcPr>
          <w:p w14:paraId="7228EAC7" w14:textId="77777777" w:rsidR="002406A9" w:rsidRPr="00E17B36" w:rsidRDefault="002406A9" w:rsidP="00D66E5C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№</w:t>
            </w:r>
          </w:p>
          <w:p w14:paraId="26C3C968" w14:textId="77777777" w:rsidR="002406A9" w:rsidRPr="00E17B36" w:rsidRDefault="002406A9" w:rsidP="00D66E5C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п/п</w:t>
            </w:r>
          </w:p>
        </w:tc>
        <w:tc>
          <w:tcPr>
            <w:tcW w:w="896" w:type="pct"/>
            <w:vMerge w:val="restart"/>
            <w:shd w:val="clear" w:color="auto" w:fill="auto"/>
          </w:tcPr>
          <w:p w14:paraId="40127106" w14:textId="77777777" w:rsidR="002406A9" w:rsidRPr="00E17B36" w:rsidRDefault="002406A9" w:rsidP="00D66E5C">
            <w:pPr>
              <w:tabs>
                <w:tab w:val="right" w:pos="851"/>
              </w:tabs>
              <w:ind w:right="-114"/>
              <w:jc w:val="center"/>
              <w:rPr>
                <w:sz w:val="24"/>
              </w:rPr>
            </w:pPr>
            <w:r w:rsidRPr="00E17B36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406" w:type="pct"/>
            <w:gridSpan w:val="5"/>
          </w:tcPr>
          <w:p w14:paraId="1E86CFA5" w14:textId="77777777" w:rsidR="002406A9" w:rsidRPr="00E17B36" w:rsidRDefault="002406A9" w:rsidP="00D66E5C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442" w:type="pct"/>
            <w:vMerge w:val="restart"/>
            <w:shd w:val="clear" w:color="auto" w:fill="auto"/>
          </w:tcPr>
          <w:p w14:paraId="34D8A5F6" w14:textId="77777777" w:rsidR="002406A9" w:rsidRPr="00E17B36" w:rsidRDefault="002406A9" w:rsidP="00D66E5C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2406A9" w:rsidRPr="00E17B36" w14:paraId="7F159FA9" w14:textId="77777777" w:rsidTr="00D66E5C">
        <w:tc>
          <w:tcPr>
            <w:tcW w:w="256" w:type="pct"/>
            <w:vMerge/>
            <w:shd w:val="clear" w:color="auto" w:fill="auto"/>
          </w:tcPr>
          <w:p w14:paraId="69891BCB" w14:textId="77777777" w:rsidR="002406A9" w:rsidRPr="00E17B36" w:rsidRDefault="002406A9" w:rsidP="00D66E5C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96" w:type="pct"/>
            <w:vMerge/>
            <w:shd w:val="clear" w:color="auto" w:fill="auto"/>
          </w:tcPr>
          <w:p w14:paraId="4BFC24C5" w14:textId="77777777" w:rsidR="002406A9" w:rsidRPr="00E17B36" w:rsidRDefault="002406A9" w:rsidP="00D66E5C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27" w:type="pct"/>
            <w:vMerge w:val="restart"/>
            <w:shd w:val="clear" w:color="auto" w:fill="auto"/>
          </w:tcPr>
          <w:p w14:paraId="231B743B" w14:textId="77777777" w:rsidR="002406A9" w:rsidRPr="00E17B36" w:rsidRDefault="002406A9" w:rsidP="00D66E5C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Всего</w:t>
            </w:r>
          </w:p>
        </w:tc>
        <w:tc>
          <w:tcPr>
            <w:tcW w:w="1460" w:type="pct"/>
            <w:gridSpan w:val="3"/>
            <w:shd w:val="clear" w:color="auto" w:fill="auto"/>
          </w:tcPr>
          <w:p w14:paraId="6F46CD07" w14:textId="77777777" w:rsidR="002406A9" w:rsidRPr="00E17B36" w:rsidRDefault="002406A9" w:rsidP="00D66E5C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Аудиторная работа</w:t>
            </w:r>
          </w:p>
        </w:tc>
        <w:tc>
          <w:tcPr>
            <w:tcW w:w="619" w:type="pct"/>
            <w:vMerge w:val="restart"/>
            <w:shd w:val="clear" w:color="auto" w:fill="auto"/>
          </w:tcPr>
          <w:p w14:paraId="0A347E55" w14:textId="77777777" w:rsidR="002406A9" w:rsidRPr="00E17B36" w:rsidRDefault="002406A9" w:rsidP="00D66E5C">
            <w:pPr>
              <w:tabs>
                <w:tab w:val="right" w:pos="851"/>
              </w:tabs>
              <w:ind w:right="-112"/>
              <w:jc w:val="center"/>
              <w:rPr>
                <w:sz w:val="24"/>
              </w:rPr>
            </w:pPr>
            <w:proofErr w:type="spellStart"/>
            <w:r w:rsidRPr="00E17B36">
              <w:rPr>
                <w:b/>
                <w:sz w:val="24"/>
              </w:rPr>
              <w:t>Самостоя</w:t>
            </w:r>
            <w:proofErr w:type="spellEnd"/>
            <w:r w:rsidRPr="00E17B36">
              <w:rPr>
                <w:b/>
                <w:sz w:val="24"/>
              </w:rPr>
              <w:t>-тельная работа</w:t>
            </w:r>
          </w:p>
        </w:tc>
        <w:tc>
          <w:tcPr>
            <w:tcW w:w="1442" w:type="pct"/>
            <w:vMerge/>
            <w:shd w:val="clear" w:color="auto" w:fill="auto"/>
          </w:tcPr>
          <w:p w14:paraId="1ADF2EDD" w14:textId="77777777" w:rsidR="002406A9" w:rsidRPr="00E17B36" w:rsidRDefault="002406A9" w:rsidP="00D66E5C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2406A9" w:rsidRPr="00E17B36" w14:paraId="0BE69FA1" w14:textId="77777777" w:rsidTr="00D66E5C">
        <w:tc>
          <w:tcPr>
            <w:tcW w:w="256" w:type="pct"/>
            <w:vMerge/>
            <w:shd w:val="clear" w:color="auto" w:fill="auto"/>
          </w:tcPr>
          <w:p w14:paraId="7B9B0C41" w14:textId="77777777" w:rsidR="002406A9" w:rsidRPr="00E17B36" w:rsidRDefault="002406A9" w:rsidP="00D66E5C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96" w:type="pct"/>
            <w:vMerge/>
            <w:shd w:val="clear" w:color="auto" w:fill="auto"/>
          </w:tcPr>
          <w:p w14:paraId="06320F2E" w14:textId="77777777" w:rsidR="002406A9" w:rsidRPr="00E17B36" w:rsidRDefault="002406A9" w:rsidP="00D66E5C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14:paraId="497D0B09" w14:textId="77777777" w:rsidR="002406A9" w:rsidRPr="00E17B36" w:rsidRDefault="002406A9" w:rsidP="00D66E5C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82" w:type="pct"/>
            <w:shd w:val="clear" w:color="auto" w:fill="auto"/>
          </w:tcPr>
          <w:p w14:paraId="5D1D425E" w14:textId="77777777" w:rsidR="002406A9" w:rsidRPr="00E17B36" w:rsidRDefault="002406A9" w:rsidP="00D66E5C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Об-</w:t>
            </w:r>
            <w:proofErr w:type="spellStart"/>
            <w:r w:rsidRPr="00E17B36">
              <w:rPr>
                <w:sz w:val="24"/>
              </w:rPr>
              <w:t>щая</w:t>
            </w:r>
            <w:proofErr w:type="spellEnd"/>
            <w:r w:rsidRPr="00E17B36">
              <w:rPr>
                <w:sz w:val="24"/>
              </w:rPr>
              <w:t xml:space="preserve">, в </w:t>
            </w:r>
            <w:proofErr w:type="spellStart"/>
            <w:r w:rsidRPr="00E17B36">
              <w:rPr>
                <w:sz w:val="24"/>
              </w:rPr>
              <w:t>т.ч</w:t>
            </w:r>
            <w:proofErr w:type="spellEnd"/>
            <w:r w:rsidRPr="00E17B36">
              <w:rPr>
                <w:sz w:val="24"/>
              </w:rPr>
              <w:t>.:</w:t>
            </w:r>
          </w:p>
        </w:tc>
        <w:tc>
          <w:tcPr>
            <w:tcW w:w="387" w:type="pct"/>
            <w:shd w:val="clear" w:color="auto" w:fill="auto"/>
          </w:tcPr>
          <w:p w14:paraId="4687F1C8" w14:textId="77777777" w:rsidR="002406A9" w:rsidRPr="00E17B36" w:rsidRDefault="002406A9" w:rsidP="00D66E5C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Лекции</w:t>
            </w:r>
          </w:p>
        </w:tc>
        <w:tc>
          <w:tcPr>
            <w:tcW w:w="691" w:type="pct"/>
            <w:shd w:val="clear" w:color="auto" w:fill="auto"/>
          </w:tcPr>
          <w:p w14:paraId="68535321" w14:textId="77777777" w:rsidR="002406A9" w:rsidRPr="00E17B36" w:rsidRDefault="002406A9" w:rsidP="00D66E5C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Семинары, практические занятия</w:t>
            </w:r>
          </w:p>
        </w:tc>
        <w:tc>
          <w:tcPr>
            <w:tcW w:w="619" w:type="pct"/>
            <w:vMerge/>
            <w:shd w:val="clear" w:color="auto" w:fill="auto"/>
          </w:tcPr>
          <w:p w14:paraId="5FA91225" w14:textId="77777777" w:rsidR="002406A9" w:rsidRPr="00E17B36" w:rsidRDefault="002406A9" w:rsidP="00D66E5C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442" w:type="pct"/>
            <w:vMerge/>
            <w:shd w:val="clear" w:color="auto" w:fill="auto"/>
          </w:tcPr>
          <w:p w14:paraId="742A0AA0" w14:textId="77777777" w:rsidR="002406A9" w:rsidRPr="00E17B36" w:rsidRDefault="002406A9" w:rsidP="00D66E5C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2406A9" w:rsidRPr="00C868D4" w14:paraId="632C3E1C" w14:textId="77777777" w:rsidTr="000B1FFE">
        <w:tc>
          <w:tcPr>
            <w:tcW w:w="256" w:type="pct"/>
            <w:shd w:val="clear" w:color="auto" w:fill="auto"/>
          </w:tcPr>
          <w:p w14:paraId="29868E93" w14:textId="77777777" w:rsidR="002406A9" w:rsidRPr="00C868D4" w:rsidRDefault="002406A9" w:rsidP="002406A9">
            <w:pPr>
              <w:numPr>
                <w:ilvl w:val="0"/>
                <w:numId w:val="5"/>
              </w:num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2A1861E3" w14:textId="77777777" w:rsidR="002406A9" w:rsidRPr="00C868D4" w:rsidRDefault="002406A9" w:rsidP="002406A9">
            <w:pPr>
              <w:tabs>
                <w:tab w:val="right" w:pos="851"/>
              </w:tabs>
              <w:ind w:right="-114"/>
              <w:jc w:val="left"/>
              <w:rPr>
                <w:sz w:val="24"/>
              </w:rPr>
            </w:pPr>
            <w:r w:rsidRPr="00C868D4">
              <w:rPr>
                <w:sz w:val="24"/>
              </w:rPr>
              <w:t>Смена парадигмы в корпоративных курсах как результат финансовых трансформаций в экономике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04701C0F" w14:textId="0696869A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26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5BF10FB7" w14:textId="0DBDC22B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2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49F4B606" w14:textId="69E5464D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0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4BF7D627" w14:textId="3A1D742D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DDF6510" w14:textId="4604C96B" w:rsidR="002406A9" w:rsidRPr="00F62E97" w:rsidRDefault="002406A9" w:rsidP="002406A9">
            <w:pPr>
              <w:jc w:val="center"/>
              <w:rPr>
                <w:sz w:val="24"/>
                <w:lang w:val="en-US"/>
              </w:rPr>
            </w:pPr>
            <w:r w:rsidRPr="005C7E84">
              <w:t>24</w:t>
            </w:r>
          </w:p>
        </w:tc>
        <w:tc>
          <w:tcPr>
            <w:tcW w:w="1442" w:type="pct"/>
            <w:shd w:val="clear" w:color="auto" w:fill="auto"/>
          </w:tcPr>
          <w:p w14:paraId="7E352147" w14:textId="77777777" w:rsidR="002406A9" w:rsidRPr="00C868D4" w:rsidRDefault="002406A9" w:rsidP="002406A9">
            <w:pPr>
              <w:jc w:val="center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574A9468" w14:textId="77777777" w:rsidR="002406A9" w:rsidRPr="00C868D4" w:rsidRDefault="002406A9" w:rsidP="002406A9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C868D4">
              <w:rPr>
                <w:sz w:val="24"/>
                <w:lang w:eastAsia="en-US"/>
              </w:rPr>
              <w:t xml:space="preserve">решение ситуационных задач </w:t>
            </w:r>
          </w:p>
        </w:tc>
      </w:tr>
      <w:tr w:rsidR="002406A9" w:rsidRPr="00C868D4" w14:paraId="4BA2C3F2" w14:textId="77777777" w:rsidTr="000B1FFE">
        <w:tc>
          <w:tcPr>
            <w:tcW w:w="256" w:type="pct"/>
            <w:shd w:val="clear" w:color="auto" w:fill="auto"/>
          </w:tcPr>
          <w:p w14:paraId="33579A54" w14:textId="77777777" w:rsidR="002406A9" w:rsidRPr="00C868D4" w:rsidRDefault="002406A9" w:rsidP="002406A9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42C86068" w14:textId="77777777" w:rsidR="002406A9" w:rsidRPr="00C868D4" w:rsidRDefault="002406A9" w:rsidP="002406A9">
            <w:pPr>
              <w:tabs>
                <w:tab w:val="right" w:pos="851"/>
              </w:tabs>
              <w:ind w:right="-108"/>
              <w:jc w:val="left"/>
              <w:rPr>
                <w:sz w:val="24"/>
              </w:rPr>
            </w:pPr>
            <w:r w:rsidRPr="00C868D4">
              <w:rPr>
                <w:sz w:val="24"/>
              </w:rPr>
              <w:t>Фондирование в коммерческих организациях. Стоимость и структура капитала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1C275218" w14:textId="38DA3176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27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2B85342B" w14:textId="4396ED53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3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302F1A1B" w14:textId="079A25F7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1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1A095866" w14:textId="3C13DD08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3910BAE" w14:textId="3DF59040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24</w:t>
            </w:r>
          </w:p>
        </w:tc>
        <w:tc>
          <w:tcPr>
            <w:tcW w:w="1442" w:type="pct"/>
            <w:shd w:val="clear" w:color="auto" w:fill="auto"/>
          </w:tcPr>
          <w:p w14:paraId="1E7A0F1E" w14:textId="77777777" w:rsidR="002406A9" w:rsidRPr="00C868D4" w:rsidRDefault="002406A9" w:rsidP="002406A9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C868D4">
              <w:rPr>
                <w:sz w:val="24"/>
                <w:lang w:eastAsia="en-US"/>
              </w:rPr>
              <w:t xml:space="preserve">устный опрос, решение ситуационных задач и тестовых заданий, выполнение кейса </w:t>
            </w:r>
          </w:p>
        </w:tc>
      </w:tr>
      <w:tr w:rsidR="002406A9" w:rsidRPr="00C868D4" w14:paraId="5F27FD07" w14:textId="77777777" w:rsidTr="000B1FFE">
        <w:tc>
          <w:tcPr>
            <w:tcW w:w="256" w:type="pct"/>
            <w:shd w:val="clear" w:color="auto" w:fill="auto"/>
          </w:tcPr>
          <w:p w14:paraId="3E43F0C8" w14:textId="77777777" w:rsidR="002406A9" w:rsidRPr="00C868D4" w:rsidRDefault="002406A9" w:rsidP="002406A9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4F7908A4" w14:textId="77777777" w:rsidR="002406A9" w:rsidRPr="00C868D4" w:rsidRDefault="002406A9" w:rsidP="002406A9">
            <w:pPr>
              <w:tabs>
                <w:tab w:val="right" w:pos="851"/>
              </w:tabs>
              <w:ind w:right="-108"/>
              <w:jc w:val="left"/>
              <w:rPr>
                <w:sz w:val="24"/>
              </w:rPr>
            </w:pPr>
            <w:r w:rsidRPr="00C868D4">
              <w:rPr>
                <w:sz w:val="24"/>
              </w:rPr>
              <w:t>Управление оборотом капитала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714D4933" w14:textId="2524832C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29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3CFE30A0" w14:textId="2BA44385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5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7E9C30C7" w14:textId="59579BFF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1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49084D82" w14:textId="0AF2C999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E9260F2" w14:textId="0E336767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24</w:t>
            </w:r>
          </w:p>
        </w:tc>
        <w:tc>
          <w:tcPr>
            <w:tcW w:w="1442" w:type="pct"/>
            <w:shd w:val="clear" w:color="auto" w:fill="auto"/>
            <w:vAlign w:val="center"/>
          </w:tcPr>
          <w:p w14:paraId="309E1342" w14:textId="77777777" w:rsidR="002406A9" w:rsidRPr="00C868D4" w:rsidRDefault="002406A9" w:rsidP="002406A9">
            <w:pPr>
              <w:jc w:val="center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3B55A1AB" w14:textId="77777777" w:rsidR="002406A9" w:rsidRPr="00C868D4" w:rsidRDefault="002406A9" w:rsidP="002406A9">
            <w:pPr>
              <w:jc w:val="center"/>
            </w:pPr>
            <w:r w:rsidRPr="00C868D4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2406A9" w:rsidRPr="00C868D4" w14:paraId="2363CB0F" w14:textId="77777777" w:rsidTr="000B1FFE">
        <w:tc>
          <w:tcPr>
            <w:tcW w:w="256" w:type="pct"/>
            <w:shd w:val="clear" w:color="auto" w:fill="auto"/>
          </w:tcPr>
          <w:p w14:paraId="1C22E291" w14:textId="77777777" w:rsidR="002406A9" w:rsidRPr="00C868D4" w:rsidRDefault="002406A9" w:rsidP="002406A9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015A932C" w14:textId="77777777" w:rsidR="002406A9" w:rsidRPr="00C868D4" w:rsidRDefault="002406A9" w:rsidP="002406A9">
            <w:pPr>
              <w:tabs>
                <w:tab w:val="right" w:pos="851"/>
              </w:tabs>
              <w:jc w:val="left"/>
              <w:rPr>
                <w:sz w:val="24"/>
              </w:rPr>
            </w:pPr>
            <w:proofErr w:type="spellStart"/>
            <w:r w:rsidRPr="00C868D4">
              <w:rPr>
                <w:sz w:val="24"/>
              </w:rPr>
              <w:t>Стратегичес</w:t>
            </w:r>
            <w:proofErr w:type="spellEnd"/>
            <w:r w:rsidRPr="00C868D4">
              <w:rPr>
                <w:sz w:val="24"/>
              </w:rPr>
              <w:t>-кие финансы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0ACC9ED5" w14:textId="131124EB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31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66F60C6C" w14:textId="1745FAE2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5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084775AC" w14:textId="5A6D328E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1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387A0EF7" w14:textId="77763392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D9CFE82" w14:textId="3FEAAC4A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26</w:t>
            </w:r>
          </w:p>
        </w:tc>
        <w:tc>
          <w:tcPr>
            <w:tcW w:w="1442" w:type="pct"/>
            <w:shd w:val="clear" w:color="auto" w:fill="auto"/>
            <w:vAlign w:val="center"/>
          </w:tcPr>
          <w:p w14:paraId="4ADCA6D4" w14:textId="77777777" w:rsidR="002406A9" w:rsidRPr="00C868D4" w:rsidRDefault="002406A9" w:rsidP="002406A9">
            <w:pPr>
              <w:jc w:val="center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0DF8F88C" w14:textId="77777777" w:rsidR="002406A9" w:rsidRPr="00C868D4" w:rsidRDefault="002406A9" w:rsidP="002406A9">
            <w:pPr>
              <w:jc w:val="center"/>
            </w:pPr>
            <w:r w:rsidRPr="00C868D4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2406A9" w:rsidRPr="00C868D4" w14:paraId="788BED3C" w14:textId="77777777" w:rsidTr="000B1FFE">
        <w:tc>
          <w:tcPr>
            <w:tcW w:w="256" w:type="pct"/>
            <w:shd w:val="clear" w:color="auto" w:fill="auto"/>
          </w:tcPr>
          <w:p w14:paraId="4671BAC4" w14:textId="77777777" w:rsidR="002406A9" w:rsidRPr="00C868D4" w:rsidRDefault="002406A9" w:rsidP="002406A9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1416D383" w14:textId="77777777" w:rsidR="002406A9" w:rsidRPr="00C868D4" w:rsidRDefault="002406A9" w:rsidP="002406A9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C868D4">
              <w:rPr>
                <w:sz w:val="24"/>
              </w:rPr>
              <w:t>Финансовая архитектура компании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4ABD080E" w14:textId="43BDB221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31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50EAD528" w14:textId="210BA193" w:rsidR="002406A9" w:rsidRPr="00F62E97" w:rsidRDefault="002406A9" w:rsidP="002406A9">
            <w:pPr>
              <w:jc w:val="center"/>
              <w:rPr>
                <w:sz w:val="24"/>
                <w:lang w:val="en-US"/>
              </w:rPr>
            </w:pPr>
            <w:r w:rsidRPr="005C7E84">
              <w:t>5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5C0031BA" w14:textId="48F5BB6A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1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0E809061" w14:textId="71126B45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52F8A9D" w14:textId="1C41C5A6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26</w:t>
            </w:r>
          </w:p>
        </w:tc>
        <w:tc>
          <w:tcPr>
            <w:tcW w:w="1442" w:type="pct"/>
            <w:shd w:val="clear" w:color="auto" w:fill="auto"/>
            <w:vAlign w:val="center"/>
          </w:tcPr>
          <w:p w14:paraId="3BE59DC6" w14:textId="77777777" w:rsidR="002406A9" w:rsidRPr="00C868D4" w:rsidRDefault="002406A9" w:rsidP="002406A9">
            <w:pPr>
              <w:jc w:val="center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72E28EC4" w14:textId="77777777" w:rsidR="002406A9" w:rsidRPr="00C868D4" w:rsidRDefault="002406A9" w:rsidP="002406A9">
            <w:pPr>
              <w:jc w:val="center"/>
            </w:pPr>
            <w:r w:rsidRPr="00C868D4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2406A9" w:rsidRPr="00E17B36" w14:paraId="2DA2D6F8" w14:textId="77777777" w:rsidTr="00D66E5C">
        <w:tc>
          <w:tcPr>
            <w:tcW w:w="256" w:type="pct"/>
            <w:shd w:val="clear" w:color="auto" w:fill="auto"/>
          </w:tcPr>
          <w:p w14:paraId="2B1916B3" w14:textId="77777777" w:rsidR="002406A9" w:rsidRPr="00E17B36" w:rsidRDefault="002406A9" w:rsidP="00D66E5C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7C88AD43" w14:textId="77777777" w:rsidR="002406A9" w:rsidRPr="00E17B36" w:rsidRDefault="002406A9" w:rsidP="00D66E5C">
            <w:pPr>
              <w:tabs>
                <w:tab w:val="right" w:pos="851"/>
              </w:tabs>
              <w:rPr>
                <w:sz w:val="24"/>
              </w:rPr>
            </w:pPr>
            <w:r w:rsidRPr="00E17B36">
              <w:rPr>
                <w:sz w:val="24"/>
              </w:rPr>
              <w:t xml:space="preserve">В целом по дисциплине 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226BD42F" w14:textId="77777777" w:rsidR="002406A9" w:rsidRPr="00F62E97" w:rsidRDefault="002406A9" w:rsidP="00D66E5C">
            <w:pPr>
              <w:jc w:val="center"/>
              <w:rPr>
                <w:b/>
                <w:bCs/>
                <w:sz w:val="24"/>
              </w:rPr>
            </w:pPr>
            <w:r w:rsidRPr="00F62E97">
              <w:rPr>
                <w:b/>
                <w:bCs/>
                <w:sz w:val="24"/>
              </w:rPr>
              <w:t>144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1DB7D7D5" w14:textId="6D436FDF" w:rsidR="002406A9" w:rsidRPr="00F62E97" w:rsidRDefault="002406A9" w:rsidP="00D66E5C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30DFC82B" w14:textId="106343B6" w:rsidR="002406A9" w:rsidRPr="00F62E97" w:rsidRDefault="002406A9" w:rsidP="00D66E5C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140EDF88" w14:textId="2227EB16" w:rsidR="002406A9" w:rsidRPr="00F62E97" w:rsidRDefault="002406A9" w:rsidP="00D66E5C">
            <w:pPr>
              <w:jc w:val="center"/>
              <w:rPr>
                <w:b/>
                <w:bCs/>
                <w:sz w:val="24"/>
                <w:lang w:val="en-US"/>
              </w:rPr>
            </w:pPr>
            <w:r>
              <w:rPr>
                <w:b/>
                <w:bCs/>
                <w:sz w:val="24"/>
              </w:rPr>
              <w:t>16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9A229F1" w14:textId="74EAC991" w:rsidR="002406A9" w:rsidRPr="00F62E97" w:rsidRDefault="002406A9" w:rsidP="00D66E5C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124</w:t>
            </w:r>
          </w:p>
        </w:tc>
        <w:tc>
          <w:tcPr>
            <w:tcW w:w="1442" w:type="pct"/>
            <w:shd w:val="clear" w:color="auto" w:fill="auto"/>
          </w:tcPr>
          <w:p w14:paraId="7D2FCB9A" w14:textId="77777777" w:rsidR="002406A9" w:rsidRPr="00E17B36" w:rsidRDefault="002406A9" w:rsidP="00D66E5C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Согласно учебному плану: эссе</w:t>
            </w:r>
          </w:p>
        </w:tc>
      </w:tr>
      <w:tr w:rsidR="002406A9" w:rsidRPr="00F62E97" w14:paraId="5EA665F1" w14:textId="77777777" w:rsidTr="00D66E5C">
        <w:tc>
          <w:tcPr>
            <w:tcW w:w="256" w:type="pct"/>
            <w:shd w:val="clear" w:color="auto" w:fill="auto"/>
          </w:tcPr>
          <w:p w14:paraId="5B1DC408" w14:textId="77777777" w:rsidR="002406A9" w:rsidRPr="00F62E97" w:rsidRDefault="002406A9" w:rsidP="00D66E5C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1FF63BE1" w14:textId="77777777" w:rsidR="002406A9" w:rsidRPr="00F62E97" w:rsidRDefault="002406A9" w:rsidP="00D66E5C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 xml:space="preserve">Итого </w:t>
            </w:r>
            <w:r w:rsidRPr="00E17B36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 w:rsidRPr="00E17B36">
              <w:rPr>
                <w:sz w:val="24"/>
              </w:rPr>
              <w:t>%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4463D977" w14:textId="77777777" w:rsidR="002406A9" w:rsidRPr="00F62E97" w:rsidRDefault="002406A9" w:rsidP="00D66E5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459A82F2" w14:textId="7F12B389" w:rsidR="002406A9" w:rsidRPr="00F62E97" w:rsidRDefault="000B1FFE" w:rsidP="00D66E5C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14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539E5A26" w14:textId="7E9D513C" w:rsidR="002406A9" w:rsidRPr="00F62E97" w:rsidRDefault="002406A9" w:rsidP="000B1FFE">
            <w:pPr>
              <w:jc w:val="center"/>
              <w:rPr>
                <w:b/>
                <w:bCs/>
                <w:sz w:val="24"/>
              </w:rPr>
            </w:pPr>
            <w:r w:rsidRPr="00F62E97">
              <w:rPr>
                <w:b/>
                <w:bCs/>
                <w:sz w:val="24"/>
              </w:rPr>
              <w:t>2</w:t>
            </w:r>
            <w:r w:rsidR="000B1FFE">
              <w:rPr>
                <w:b/>
                <w:bCs/>
                <w:sz w:val="24"/>
              </w:rPr>
              <w:t>0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7CF554A5" w14:textId="7057CD30" w:rsidR="002406A9" w:rsidRPr="00F62E97" w:rsidRDefault="000B1FFE" w:rsidP="00D66E5C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80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ABD2CE8" w14:textId="1ECB7C2D" w:rsidR="002406A9" w:rsidRPr="00F62E97" w:rsidRDefault="002406A9" w:rsidP="000B1FFE">
            <w:pPr>
              <w:jc w:val="center"/>
              <w:rPr>
                <w:b/>
                <w:bCs/>
                <w:sz w:val="24"/>
              </w:rPr>
            </w:pPr>
            <w:r w:rsidRPr="00F62E97">
              <w:rPr>
                <w:b/>
                <w:bCs/>
                <w:sz w:val="24"/>
              </w:rPr>
              <w:t>8</w:t>
            </w:r>
            <w:r w:rsidR="000B1FFE">
              <w:rPr>
                <w:b/>
                <w:bCs/>
                <w:sz w:val="24"/>
              </w:rPr>
              <w:t>6</w:t>
            </w:r>
          </w:p>
        </w:tc>
        <w:tc>
          <w:tcPr>
            <w:tcW w:w="1442" w:type="pct"/>
            <w:shd w:val="clear" w:color="auto" w:fill="auto"/>
          </w:tcPr>
          <w:p w14:paraId="7670C0EE" w14:textId="77777777" w:rsidR="002406A9" w:rsidRPr="00F62E97" w:rsidRDefault="002406A9" w:rsidP="00D66E5C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5E427B03" w14:textId="49853E06" w:rsidR="002406A9" w:rsidRDefault="002406A9" w:rsidP="00BC02EB"/>
    <w:p w14:paraId="2DF978CC" w14:textId="77777777" w:rsidR="00C521C9" w:rsidRPr="00E17B36" w:rsidRDefault="00C521C9" w:rsidP="001756BF">
      <w:pPr>
        <w:pStyle w:val="1"/>
      </w:pPr>
      <w:bookmarkStart w:id="24" w:name="_Toc109913406"/>
      <w:r w:rsidRPr="00E17B36">
        <w:lastRenderedPageBreak/>
        <w:t>5.3. Содержание семинаров, практических занятий</w:t>
      </w:r>
      <w:bookmarkEnd w:id="23"/>
      <w:bookmarkEnd w:id="24"/>
    </w:p>
    <w:tbl>
      <w:tblPr>
        <w:tblW w:w="10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5103"/>
        <w:gridCol w:w="3232"/>
      </w:tblGrid>
      <w:tr w:rsidR="00E17B36" w:rsidRPr="00E17B36" w14:paraId="69700D64" w14:textId="77777777" w:rsidTr="00D20ADB">
        <w:tc>
          <w:tcPr>
            <w:tcW w:w="1951" w:type="dxa"/>
            <w:shd w:val="clear" w:color="auto" w:fill="auto"/>
          </w:tcPr>
          <w:p w14:paraId="569BFA5B" w14:textId="77777777" w:rsidR="00047D28" w:rsidRPr="00E17B36" w:rsidRDefault="00047D28" w:rsidP="00E37F2D">
            <w:pPr>
              <w:jc w:val="left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103" w:type="dxa"/>
            <w:shd w:val="clear" w:color="auto" w:fill="auto"/>
          </w:tcPr>
          <w:p w14:paraId="38E06381" w14:textId="77777777" w:rsidR="00047D28" w:rsidRPr="00E17B36" w:rsidRDefault="00047D28" w:rsidP="00E37F2D">
            <w:pPr>
              <w:keepNext/>
              <w:jc w:val="left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232" w:type="dxa"/>
            <w:shd w:val="clear" w:color="auto" w:fill="auto"/>
          </w:tcPr>
          <w:p w14:paraId="13561BAA" w14:textId="77777777" w:rsidR="00047D28" w:rsidRPr="00E17B36" w:rsidRDefault="00047D28" w:rsidP="00E37F2D">
            <w:pPr>
              <w:keepNext/>
              <w:jc w:val="left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Формы проведения занятий</w:t>
            </w:r>
          </w:p>
        </w:tc>
      </w:tr>
      <w:tr w:rsidR="00E17B36" w:rsidRPr="00E17B36" w14:paraId="27310918" w14:textId="77777777" w:rsidTr="00D20ADB">
        <w:tc>
          <w:tcPr>
            <w:tcW w:w="1951" w:type="dxa"/>
            <w:shd w:val="clear" w:color="auto" w:fill="auto"/>
          </w:tcPr>
          <w:p w14:paraId="0ABE9DDB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Смена парадигмы в корпоративных курсах как результат финансовых трансформаций в экономике</w:t>
            </w:r>
          </w:p>
        </w:tc>
        <w:tc>
          <w:tcPr>
            <w:tcW w:w="5103" w:type="dxa"/>
            <w:shd w:val="clear" w:color="auto" w:fill="auto"/>
          </w:tcPr>
          <w:p w14:paraId="4DBA9CF2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Трансформации в измерениях</w:t>
            </w:r>
          </w:p>
          <w:p w14:paraId="0B23C736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Финансовое «здоровье» компании</w:t>
            </w:r>
          </w:p>
          <w:p w14:paraId="769E072E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Оценка стратегической результативности корпоративного менеджмента</w:t>
            </w:r>
          </w:p>
          <w:p w14:paraId="4A4C473D" w14:textId="79D45C23" w:rsidR="00927A92" w:rsidRPr="00927A92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>Рекомендуемые источники из раздела 8: 1-1</w:t>
            </w:r>
            <w:r w:rsidR="002406A9">
              <w:rPr>
                <w:sz w:val="24"/>
              </w:rPr>
              <w:t>5</w:t>
            </w:r>
          </w:p>
          <w:p w14:paraId="696F4D8C" w14:textId="6B55C566" w:rsidR="00047D28" w:rsidRPr="00E17B36" w:rsidRDefault="00927A92" w:rsidP="00927A92">
            <w:pPr>
              <w:keepNext/>
              <w:jc w:val="left"/>
              <w:rPr>
                <w:sz w:val="24"/>
              </w:rPr>
            </w:pPr>
            <w:r w:rsidRPr="00927A92">
              <w:rPr>
                <w:sz w:val="24"/>
              </w:rPr>
              <w:t>Рекомендуемые источники из раздела 9: 1-6</w:t>
            </w:r>
          </w:p>
        </w:tc>
        <w:tc>
          <w:tcPr>
            <w:tcW w:w="3232" w:type="dxa"/>
            <w:shd w:val="clear" w:color="auto" w:fill="auto"/>
          </w:tcPr>
          <w:p w14:paraId="6DFEF196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Групповая дискуссия</w:t>
            </w:r>
          </w:p>
          <w:p w14:paraId="6886FFC0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1E0E571F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Карточки рубежного контроля с обсуждением результатов</w:t>
            </w:r>
          </w:p>
        </w:tc>
      </w:tr>
      <w:tr w:rsidR="00E17B36" w:rsidRPr="00E17B36" w14:paraId="667E0C16" w14:textId="77777777" w:rsidTr="00D20ADB">
        <w:tc>
          <w:tcPr>
            <w:tcW w:w="1951" w:type="dxa"/>
            <w:shd w:val="clear" w:color="auto" w:fill="auto"/>
          </w:tcPr>
          <w:p w14:paraId="1F36A67A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Фондирование в коммерческих организациях. Стоимость и структура капитала</w:t>
            </w:r>
          </w:p>
        </w:tc>
        <w:tc>
          <w:tcPr>
            <w:tcW w:w="5103" w:type="dxa"/>
            <w:shd w:val="clear" w:color="auto" w:fill="auto"/>
          </w:tcPr>
          <w:p w14:paraId="0E9D581C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Стоимость капитала, подходы и методы ее оценки</w:t>
            </w:r>
          </w:p>
          <w:p w14:paraId="4549F014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Дискуссии о структуре капитала</w:t>
            </w:r>
          </w:p>
          <w:p w14:paraId="408C1B2A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Правила финансирования</w:t>
            </w:r>
          </w:p>
          <w:p w14:paraId="59FAE350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Денежные потоки: методы оптимизации</w:t>
            </w:r>
          </w:p>
          <w:p w14:paraId="2A73F875" w14:textId="35370D96" w:rsidR="00927A92" w:rsidRPr="00927A92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>Рекомендуемые источники из раздела 8: 1-1</w:t>
            </w:r>
            <w:r w:rsidR="002406A9">
              <w:rPr>
                <w:sz w:val="24"/>
              </w:rPr>
              <w:t>5</w:t>
            </w:r>
          </w:p>
          <w:p w14:paraId="601F01FE" w14:textId="3E0F64EA" w:rsidR="00047D28" w:rsidRPr="00E17B36" w:rsidRDefault="00927A92" w:rsidP="00927A92">
            <w:pPr>
              <w:keepNext/>
              <w:jc w:val="left"/>
              <w:rPr>
                <w:sz w:val="24"/>
              </w:rPr>
            </w:pPr>
            <w:r w:rsidRPr="00927A92">
              <w:rPr>
                <w:sz w:val="24"/>
              </w:rPr>
              <w:t>Рекомендуемые источники из раздела 9: 1-6</w:t>
            </w:r>
          </w:p>
        </w:tc>
        <w:tc>
          <w:tcPr>
            <w:tcW w:w="3232" w:type="dxa"/>
            <w:shd w:val="clear" w:color="auto" w:fill="auto"/>
          </w:tcPr>
          <w:p w14:paraId="209C5AAC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Групповая дискуссия</w:t>
            </w:r>
          </w:p>
          <w:p w14:paraId="294F3374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5E75C11B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  <w:tr w:rsidR="00E17B36" w:rsidRPr="00E17B36" w14:paraId="0AAEA192" w14:textId="77777777" w:rsidTr="00D20ADB">
        <w:tc>
          <w:tcPr>
            <w:tcW w:w="1951" w:type="dxa"/>
            <w:shd w:val="clear" w:color="auto" w:fill="auto"/>
          </w:tcPr>
          <w:p w14:paraId="0CA29BAF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Управление оборотом капитала</w:t>
            </w:r>
          </w:p>
        </w:tc>
        <w:tc>
          <w:tcPr>
            <w:tcW w:w="5103" w:type="dxa"/>
            <w:shd w:val="clear" w:color="auto" w:fill="auto"/>
          </w:tcPr>
          <w:p w14:paraId="553B4D6F" w14:textId="77777777" w:rsidR="00047D28" w:rsidRPr="00E17B36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Механизм </w:t>
            </w:r>
            <w:proofErr w:type="spellStart"/>
            <w:r w:rsidRPr="00E17B36">
              <w:rPr>
                <w:sz w:val="24"/>
              </w:rPr>
              <w:t>затратообразования</w:t>
            </w:r>
            <w:proofErr w:type="spellEnd"/>
            <w:r w:rsidRPr="00E17B36">
              <w:rPr>
                <w:sz w:val="24"/>
              </w:rPr>
              <w:t xml:space="preserve"> и его влияние на финансовые результаты</w:t>
            </w:r>
          </w:p>
          <w:p w14:paraId="5F167264" w14:textId="77777777" w:rsidR="00047D28" w:rsidRPr="00E17B36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E17B36">
              <w:rPr>
                <w:sz w:val="24"/>
              </w:rPr>
              <w:t>Налоговый менеджмент и оценка его эффективности</w:t>
            </w:r>
          </w:p>
          <w:p w14:paraId="7B2F42B6" w14:textId="77777777" w:rsidR="00047D28" w:rsidRPr="00E17B36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E17B36">
              <w:rPr>
                <w:sz w:val="24"/>
              </w:rPr>
              <w:t>Распределение прибыли и дивидендная политика</w:t>
            </w:r>
          </w:p>
          <w:p w14:paraId="74855FC4" w14:textId="7761D865" w:rsidR="00927A92" w:rsidRPr="00927A92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>Рекомендуемые источники из раздела 8: 1-1</w:t>
            </w:r>
            <w:r w:rsidR="002406A9">
              <w:rPr>
                <w:sz w:val="24"/>
              </w:rPr>
              <w:t>5</w:t>
            </w:r>
          </w:p>
          <w:p w14:paraId="4CBCBDEB" w14:textId="3BB7D1EC" w:rsidR="00047D28" w:rsidRPr="00E17B36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>Рекомендуемые источники из раздела 9: 1-6</w:t>
            </w:r>
          </w:p>
        </w:tc>
        <w:tc>
          <w:tcPr>
            <w:tcW w:w="3232" w:type="dxa"/>
            <w:shd w:val="clear" w:color="auto" w:fill="auto"/>
          </w:tcPr>
          <w:p w14:paraId="7FCEBB55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Групповая дискуссия</w:t>
            </w:r>
          </w:p>
          <w:p w14:paraId="38F5995A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4108D3B5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  <w:tr w:rsidR="00E17B36" w:rsidRPr="00E17B36" w14:paraId="072796BF" w14:textId="77777777" w:rsidTr="00D20ADB">
        <w:tc>
          <w:tcPr>
            <w:tcW w:w="1951" w:type="dxa"/>
            <w:shd w:val="clear" w:color="auto" w:fill="auto"/>
          </w:tcPr>
          <w:p w14:paraId="68791735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Стратегические финансы</w:t>
            </w:r>
          </w:p>
        </w:tc>
        <w:tc>
          <w:tcPr>
            <w:tcW w:w="5103" w:type="dxa"/>
            <w:shd w:val="clear" w:color="auto" w:fill="auto"/>
          </w:tcPr>
          <w:p w14:paraId="087C3CCD" w14:textId="77777777" w:rsidR="00047D28" w:rsidRPr="00927A92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 xml:space="preserve">Стратегический анализ в ракурсе </w:t>
            </w:r>
            <w:r w:rsidRPr="00927A92">
              <w:rPr>
                <w:sz w:val="24"/>
                <w:lang w:val="en-US"/>
              </w:rPr>
              <w:t>VBM</w:t>
            </w:r>
          </w:p>
          <w:p w14:paraId="21353135" w14:textId="77777777" w:rsidR="00047D28" w:rsidRPr="00927A92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>Инвестиционный портфель (реальные и финансовые инвестиции)</w:t>
            </w:r>
          </w:p>
          <w:p w14:paraId="10AD8297" w14:textId="77777777" w:rsidR="00047D28" w:rsidRPr="00927A92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>Стратегия роста и оценка качества корпоративного роста</w:t>
            </w:r>
          </w:p>
          <w:p w14:paraId="6B77A781" w14:textId="24F3C890" w:rsidR="00047D28" w:rsidRPr="00927A92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 xml:space="preserve">Рекомендуемые источники из раздела 8: </w:t>
            </w:r>
            <w:r w:rsidR="00927A92" w:rsidRPr="00927A92">
              <w:rPr>
                <w:sz w:val="24"/>
              </w:rPr>
              <w:t>1-1</w:t>
            </w:r>
            <w:r w:rsidR="002406A9">
              <w:rPr>
                <w:sz w:val="24"/>
              </w:rPr>
              <w:t>5</w:t>
            </w:r>
          </w:p>
          <w:p w14:paraId="6861F918" w14:textId="646B538B" w:rsidR="00047D28" w:rsidRPr="00927A92" w:rsidRDefault="00047D28" w:rsidP="00E37F2D">
            <w:pPr>
              <w:keepNext/>
              <w:jc w:val="left"/>
              <w:rPr>
                <w:sz w:val="24"/>
              </w:rPr>
            </w:pPr>
            <w:r w:rsidRPr="00927A92">
              <w:rPr>
                <w:sz w:val="24"/>
              </w:rPr>
              <w:t xml:space="preserve">Рекомендуемые источники из раздела 9: </w:t>
            </w:r>
            <w:r w:rsidR="00927A92" w:rsidRPr="00927A92">
              <w:rPr>
                <w:sz w:val="24"/>
              </w:rPr>
              <w:t>1</w:t>
            </w:r>
            <w:r w:rsidRPr="00927A92">
              <w:rPr>
                <w:sz w:val="24"/>
              </w:rPr>
              <w:t>-</w:t>
            </w:r>
            <w:r w:rsidR="00927A92" w:rsidRPr="00927A92">
              <w:rPr>
                <w:sz w:val="24"/>
              </w:rPr>
              <w:t>6</w:t>
            </w:r>
          </w:p>
        </w:tc>
        <w:tc>
          <w:tcPr>
            <w:tcW w:w="3232" w:type="dxa"/>
            <w:shd w:val="clear" w:color="auto" w:fill="auto"/>
          </w:tcPr>
          <w:p w14:paraId="119E0A07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Групповая дискуссия</w:t>
            </w:r>
          </w:p>
          <w:p w14:paraId="76F36F21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73FB34DA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  <w:tr w:rsidR="00E17B36" w:rsidRPr="00E17B36" w14:paraId="0D0ECCC1" w14:textId="77777777" w:rsidTr="00D20ADB">
        <w:tc>
          <w:tcPr>
            <w:tcW w:w="1951" w:type="dxa"/>
            <w:shd w:val="clear" w:color="auto" w:fill="auto"/>
          </w:tcPr>
          <w:p w14:paraId="14CEC121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Финансовая архитектура компании</w:t>
            </w:r>
          </w:p>
        </w:tc>
        <w:tc>
          <w:tcPr>
            <w:tcW w:w="5103" w:type="dxa"/>
            <w:shd w:val="clear" w:color="auto" w:fill="auto"/>
          </w:tcPr>
          <w:p w14:paraId="5AD3DB1D" w14:textId="77777777" w:rsidR="00047D28" w:rsidRPr="00E17B36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E17B36">
              <w:rPr>
                <w:sz w:val="24"/>
              </w:rPr>
              <w:t>Реструктуризация бизнеса: факторы и разновидности</w:t>
            </w:r>
          </w:p>
          <w:p w14:paraId="0C89D65C" w14:textId="77777777" w:rsidR="00047D28" w:rsidRPr="00E17B36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E17B36">
              <w:rPr>
                <w:sz w:val="24"/>
              </w:rPr>
              <w:t>Слияния и поглощения – оценка результативности</w:t>
            </w:r>
          </w:p>
          <w:p w14:paraId="1EF12D57" w14:textId="77777777" w:rsidR="00047D28" w:rsidRPr="00E17B36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E17B36">
              <w:rPr>
                <w:sz w:val="24"/>
              </w:rPr>
              <w:t>ТНК и их место в глобальной экономике</w:t>
            </w:r>
          </w:p>
          <w:p w14:paraId="2D6CC622" w14:textId="0BD10646" w:rsidR="00927A92" w:rsidRPr="00927A92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>Рекомендуемые источники из раздела 8: 1-1</w:t>
            </w:r>
            <w:r w:rsidR="002406A9">
              <w:rPr>
                <w:sz w:val="24"/>
              </w:rPr>
              <w:t>5</w:t>
            </w:r>
          </w:p>
          <w:p w14:paraId="3188BB40" w14:textId="40F9DF37" w:rsidR="00047D28" w:rsidRPr="00E17B36" w:rsidRDefault="00927A92" w:rsidP="00927A92">
            <w:pPr>
              <w:keepNext/>
              <w:jc w:val="left"/>
              <w:rPr>
                <w:sz w:val="24"/>
              </w:rPr>
            </w:pPr>
            <w:r w:rsidRPr="00927A92">
              <w:rPr>
                <w:sz w:val="24"/>
              </w:rPr>
              <w:t>Рекомендуемые источники из раздела 9: 1-6</w:t>
            </w:r>
          </w:p>
        </w:tc>
        <w:tc>
          <w:tcPr>
            <w:tcW w:w="3232" w:type="dxa"/>
            <w:shd w:val="clear" w:color="auto" w:fill="auto"/>
          </w:tcPr>
          <w:p w14:paraId="65845D64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Групповая дискуссия</w:t>
            </w:r>
          </w:p>
          <w:p w14:paraId="21FFA8AF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67F715DE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</w:tbl>
    <w:p w14:paraId="0BD1B932" w14:textId="77777777" w:rsidR="00C521C9" w:rsidRPr="00E17B36" w:rsidRDefault="00C521C9" w:rsidP="00C521C9">
      <w:pPr>
        <w:tabs>
          <w:tab w:val="right" w:pos="851"/>
        </w:tabs>
        <w:ind w:firstLine="709"/>
        <w:jc w:val="right"/>
        <w:rPr>
          <w:b/>
          <w:szCs w:val="28"/>
        </w:rPr>
      </w:pPr>
    </w:p>
    <w:p w14:paraId="07BA65AB" w14:textId="77777777" w:rsidR="00C521C9" w:rsidRPr="00E17B36" w:rsidRDefault="00C521C9" w:rsidP="001756BF">
      <w:pPr>
        <w:pStyle w:val="1"/>
      </w:pPr>
      <w:bookmarkStart w:id="25" w:name="_Toc415149563"/>
      <w:bookmarkStart w:id="26" w:name="_Toc449699542"/>
      <w:bookmarkStart w:id="27" w:name="_Toc109913407"/>
      <w:r w:rsidRPr="00E17B36">
        <w:lastRenderedPageBreak/>
        <w:t xml:space="preserve">6. </w:t>
      </w:r>
      <w:bookmarkEnd w:id="25"/>
      <w:bookmarkEnd w:id="26"/>
      <w:r w:rsidRPr="00E17B36">
        <w:t>Перечень учебно-методического обеспечения для самостоятельной работы обучающихся по дисциплине</w:t>
      </w:r>
      <w:bookmarkEnd w:id="27"/>
    </w:p>
    <w:p w14:paraId="14DB14EF" w14:textId="77777777" w:rsidR="00C521C9" w:rsidRPr="00E17B36" w:rsidRDefault="00C521C9" w:rsidP="00B0140A">
      <w:pPr>
        <w:keepNext/>
        <w:tabs>
          <w:tab w:val="left" w:pos="993"/>
        </w:tabs>
        <w:spacing w:line="360" w:lineRule="auto"/>
        <w:ind w:firstLine="709"/>
        <w:outlineLvl w:val="0"/>
        <w:rPr>
          <w:b/>
          <w:bCs/>
          <w:kern w:val="32"/>
          <w:szCs w:val="28"/>
        </w:rPr>
      </w:pPr>
      <w:bookmarkStart w:id="28" w:name="_Toc415149564"/>
      <w:bookmarkStart w:id="29" w:name="_Toc449699543"/>
      <w:bookmarkStart w:id="30" w:name="_Toc109913408"/>
      <w:r w:rsidRPr="00E17B36">
        <w:rPr>
          <w:b/>
          <w:bCs/>
          <w:kern w:val="32"/>
          <w:szCs w:val="28"/>
        </w:rPr>
        <w:t xml:space="preserve">6.1. </w:t>
      </w:r>
      <w:bookmarkEnd w:id="28"/>
      <w:bookmarkEnd w:id="29"/>
      <w:r w:rsidRPr="00E17B36">
        <w:rPr>
          <w:b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30"/>
    </w:p>
    <w:tbl>
      <w:tblPr>
        <w:tblW w:w="52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3"/>
        <w:gridCol w:w="3754"/>
        <w:gridCol w:w="4430"/>
      </w:tblGrid>
      <w:tr w:rsidR="00E17B36" w:rsidRPr="00E17B36" w14:paraId="2294050D" w14:textId="77777777" w:rsidTr="00D20ADB">
        <w:tc>
          <w:tcPr>
            <w:tcW w:w="939" w:type="pct"/>
            <w:shd w:val="clear" w:color="auto" w:fill="auto"/>
          </w:tcPr>
          <w:p w14:paraId="33BED710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1862" w:type="pct"/>
            <w:shd w:val="clear" w:color="auto" w:fill="auto"/>
          </w:tcPr>
          <w:p w14:paraId="3B4D4A2B" w14:textId="77777777" w:rsidR="00047D28" w:rsidRPr="00E17B36" w:rsidRDefault="00047D28" w:rsidP="00E37F2D">
            <w:pPr>
              <w:keepNext/>
              <w:jc w:val="left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198" w:type="pct"/>
          </w:tcPr>
          <w:p w14:paraId="1F2326CB" w14:textId="77777777" w:rsidR="00047D28" w:rsidRPr="00E17B36" w:rsidRDefault="00047D28" w:rsidP="00E37F2D">
            <w:pPr>
              <w:keepNext/>
              <w:jc w:val="left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E17B36" w:rsidRPr="00E17B36" w14:paraId="3D6E00B0" w14:textId="77777777" w:rsidTr="00D20ADB">
        <w:tc>
          <w:tcPr>
            <w:tcW w:w="939" w:type="pct"/>
            <w:shd w:val="clear" w:color="auto" w:fill="auto"/>
          </w:tcPr>
          <w:p w14:paraId="23928C41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Смена парадигмы в корпоративных курсах как результат финансовых трансформаций в экономике</w:t>
            </w:r>
          </w:p>
        </w:tc>
        <w:tc>
          <w:tcPr>
            <w:tcW w:w="1862" w:type="pct"/>
            <w:shd w:val="clear" w:color="auto" w:fill="auto"/>
          </w:tcPr>
          <w:p w14:paraId="481B6CDC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Финансовые трансформации в экономических системах, особенности трансформаций на микроуровне</w:t>
            </w:r>
          </w:p>
          <w:p w14:paraId="5F2C0631" w14:textId="77777777" w:rsidR="00047D28" w:rsidRPr="00E17B36" w:rsidRDefault="00047D28" w:rsidP="00E37F2D">
            <w:pPr>
              <w:keepNext/>
              <w:jc w:val="left"/>
              <w:rPr>
                <w:b/>
                <w:sz w:val="24"/>
              </w:rPr>
            </w:pPr>
            <w:r w:rsidRPr="00E17B36">
              <w:rPr>
                <w:sz w:val="24"/>
              </w:rPr>
              <w:t>Финансовая информация: особенности формирования и роль в информационном обществе</w:t>
            </w:r>
          </w:p>
        </w:tc>
        <w:tc>
          <w:tcPr>
            <w:tcW w:w="2198" w:type="pct"/>
          </w:tcPr>
          <w:p w14:paraId="36F67093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Поиск информации в Интернете по заданной теме</w:t>
            </w:r>
          </w:p>
          <w:p w14:paraId="27498B06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Работа с базами данных и научной литературой</w:t>
            </w:r>
          </w:p>
          <w:p w14:paraId="4B6733EE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групповой дискуссии</w:t>
            </w:r>
          </w:p>
          <w:p w14:paraId="514007A1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Самоподготовка с использованием контрольных вопросов</w:t>
            </w:r>
          </w:p>
          <w:p w14:paraId="207180FC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текущему контролю</w:t>
            </w:r>
          </w:p>
        </w:tc>
      </w:tr>
      <w:tr w:rsidR="00E17B36" w:rsidRPr="00E17B36" w14:paraId="40FF8BEF" w14:textId="77777777" w:rsidTr="00D20ADB">
        <w:tc>
          <w:tcPr>
            <w:tcW w:w="939" w:type="pct"/>
            <w:shd w:val="clear" w:color="auto" w:fill="auto"/>
          </w:tcPr>
          <w:p w14:paraId="401D422B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Фондирование в коммерческих организациях. Стоимость и структура капитала</w:t>
            </w:r>
          </w:p>
        </w:tc>
        <w:tc>
          <w:tcPr>
            <w:tcW w:w="1862" w:type="pct"/>
            <w:shd w:val="clear" w:color="auto" w:fill="auto"/>
          </w:tcPr>
          <w:p w14:paraId="3D804A7B" w14:textId="77777777" w:rsidR="00047D28" w:rsidRPr="00E17B36" w:rsidRDefault="00047D28" w:rsidP="00E37F2D">
            <w:pPr>
              <w:jc w:val="left"/>
              <w:rPr>
                <w:rStyle w:val="shorttext"/>
                <w:sz w:val="24"/>
              </w:rPr>
            </w:pPr>
            <w:r w:rsidRPr="00E17B36">
              <w:rPr>
                <w:sz w:val="24"/>
              </w:rPr>
              <w:t xml:space="preserve">Активы: особенности измерения и управления. Основы </w:t>
            </w:r>
            <w:proofErr w:type="spellStart"/>
            <w:r w:rsidRPr="00E17B36">
              <w:rPr>
                <w:rStyle w:val="shorttext"/>
                <w:sz w:val="24"/>
              </w:rPr>
              <w:t>asset</w:t>
            </w:r>
            <w:proofErr w:type="spellEnd"/>
            <w:r w:rsidRPr="00E17B36">
              <w:rPr>
                <w:rStyle w:val="shorttext"/>
                <w:sz w:val="24"/>
              </w:rPr>
              <w:t>-менеджмента</w:t>
            </w:r>
          </w:p>
          <w:p w14:paraId="7DB628DF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Риски и методы их оценки</w:t>
            </w:r>
          </w:p>
        </w:tc>
        <w:tc>
          <w:tcPr>
            <w:tcW w:w="2198" w:type="pct"/>
          </w:tcPr>
          <w:p w14:paraId="504AEB32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Поиск информации в Интернете по заданной теме</w:t>
            </w:r>
          </w:p>
          <w:p w14:paraId="652DC47D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Работа с базами данных и научной литературой</w:t>
            </w:r>
          </w:p>
          <w:p w14:paraId="27D7DBC2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групповой дискуссии</w:t>
            </w:r>
          </w:p>
          <w:p w14:paraId="1F166DFB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Самоподготовка с использованием контрольных вопросов</w:t>
            </w:r>
          </w:p>
          <w:p w14:paraId="3A85FB1E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текущему контролю</w:t>
            </w:r>
          </w:p>
        </w:tc>
      </w:tr>
      <w:tr w:rsidR="00E17B36" w:rsidRPr="00E17B36" w14:paraId="4E4204F3" w14:textId="77777777" w:rsidTr="00D20ADB">
        <w:tc>
          <w:tcPr>
            <w:tcW w:w="939" w:type="pct"/>
            <w:shd w:val="clear" w:color="auto" w:fill="auto"/>
          </w:tcPr>
          <w:p w14:paraId="26A82817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Управление оборотом капитала</w:t>
            </w:r>
          </w:p>
        </w:tc>
        <w:tc>
          <w:tcPr>
            <w:tcW w:w="1862" w:type="pct"/>
            <w:shd w:val="clear" w:color="auto" w:fill="auto"/>
          </w:tcPr>
          <w:p w14:paraId="1C16D326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Кругооборот капитала</w:t>
            </w:r>
          </w:p>
          <w:p w14:paraId="32AF15A6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Модели и стратегии ценовой политики</w:t>
            </w:r>
          </w:p>
          <w:p w14:paraId="01DE47AB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Основы </w:t>
            </w:r>
            <w:r w:rsidRPr="00E17B36">
              <w:rPr>
                <w:rStyle w:val="shorttext"/>
                <w:sz w:val="24"/>
                <w:lang w:val="fr-FR"/>
              </w:rPr>
              <w:t>revenu</w:t>
            </w:r>
            <w:r w:rsidRPr="00E17B36">
              <w:rPr>
                <w:rStyle w:val="shorttext"/>
                <w:sz w:val="24"/>
              </w:rPr>
              <w:t>-менеджмента</w:t>
            </w:r>
          </w:p>
        </w:tc>
        <w:tc>
          <w:tcPr>
            <w:tcW w:w="2198" w:type="pct"/>
          </w:tcPr>
          <w:p w14:paraId="47700DBD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Поиск информации в Интернете по заданной теме</w:t>
            </w:r>
          </w:p>
          <w:p w14:paraId="30CBE25B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Работа с базами данных и научной литературой</w:t>
            </w:r>
          </w:p>
          <w:p w14:paraId="18B78D9C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групповой дискуссии</w:t>
            </w:r>
          </w:p>
          <w:p w14:paraId="54C05743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Самоподготовка с использованием контрольных вопросов</w:t>
            </w:r>
          </w:p>
          <w:p w14:paraId="71E08B04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текущему контролю</w:t>
            </w:r>
          </w:p>
        </w:tc>
      </w:tr>
      <w:tr w:rsidR="00E17B36" w:rsidRPr="00E17B36" w14:paraId="09D75096" w14:textId="77777777" w:rsidTr="00D20ADB">
        <w:tc>
          <w:tcPr>
            <w:tcW w:w="939" w:type="pct"/>
            <w:shd w:val="clear" w:color="auto" w:fill="auto"/>
          </w:tcPr>
          <w:p w14:paraId="55C4B8B7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Стратегические финансы</w:t>
            </w:r>
          </w:p>
        </w:tc>
        <w:tc>
          <w:tcPr>
            <w:tcW w:w="1862" w:type="pct"/>
            <w:shd w:val="clear" w:color="auto" w:fill="auto"/>
          </w:tcPr>
          <w:p w14:paraId="76EF2788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Инвестиционная политика</w:t>
            </w:r>
          </w:p>
          <w:p w14:paraId="4FCC918E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Методы финансового планирования и прогнозирования</w:t>
            </w:r>
          </w:p>
        </w:tc>
        <w:tc>
          <w:tcPr>
            <w:tcW w:w="2198" w:type="pct"/>
          </w:tcPr>
          <w:p w14:paraId="75F8C5E1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Поиск информации в Интернете по заданной теме</w:t>
            </w:r>
          </w:p>
          <w:p w14:paraId="63CC4C03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Работа с базами данных и научной литературой</w:t>
            </w:r>
          </w:p>
          <w:p w14:paraId="2F8CF1EC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групповой дискуссии</w:t>
            </w:r>
          </w:p>
          <w:p w14:paraId="4D29B49D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Самоподготовка с использованием контрольных вопросов</w:t>
            </w:r>
          </w:p>
          <w:p w14:paraId="5402C89F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текущему контролю</w:t>
            </w:r>
          </w:p>
        </w:tc>
      </w:tr>
      <w:tr w:rsidR="00E17B36" w:rsidRPr="00E17B36" w14:paraId="7609C054" w14:textId="77777777" w:rsidTr="00D20ADB">
        <w:tc>
          <w:tcPr>
            <w:tcW w:w="939" w:type="pct"/>
            <w:shd w:val="clear" w:color="auto" w:fill="auto"/>
          </w:tcPr>
          <w:p w14:paraId="243B2F49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Финансовая архитектура компании</w:t>
            </w:r>
          </w:p>
        </w:tc>
        <w:tc>
          <w:tcPr>
            <w:tcW w:w="1862" w:type="pct"/>
            <w:shd w:val="clear" w:color="auto" w:fill="auto"/>
          </w:tcPr>
          <w:p w14:paraId="0D91BE1E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Финансовая архитектура бизнеса: понятие, примеры</w:t>
            </w:r>
          </w:p>
          <w:p w14:paraId="2B373A06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Международный финансовый рынок и эффект транснационализации</w:t>
            </w:r>
          </w:p>
        </w:tc>
        <w:tc>
          <w:tcPr>
            <w:tcW w:w="2198" w:type="pct"/>
          </w:tcPr>
          <w:p w14:paraId="00B9C9B5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Поиск информации в Интернете по заданной теме</w:t>
            </w:r>
          </w:p>
          <w:p w14:paraId="727BC9D7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Работа с базами данных и научной литературой</w:t>
            </w:r>
          </w:p>
          <w:p w14:paraId="11FB39F1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групповой дискуссии</w:t>
            </w:r>
          </w:p>
          <w:p w14:paraId="6DEA82BA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Самоподготовка с использованием контрольных вопросов</w:t>
            </w:r>
          </w:p>
          <w:p w14:paraId="58A611E7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текущему контролю</w:t>
            </w:r>
          </w:p>
        </w:tc>
      </w:tr>
    </w:tbl>
    <w:p w14:paraId="6F24488E" w14:textId="77777777" w:rsidR="00C521C9" w:rsidRPr="00E17B36" w:rsidRDefault="00C521C9" w:rsidP="00C521C9"/>
    <w:p w14:paraId="5E005B1B" w14:textId="77777777" w:rsidR="00D002F1" w:rsidRPr="00E17B36" w:rsidRDefault="00C521C9" w:rsidP="00D002F1">
      <w:pPr>
        <w:keepNext/>
        <w:tabs>
          <w:tab w:val="left" w:pos="1134"/>
        </w:tabs>
        <w:spacing w:line="360" w:lineRule="auto"/>
        <w:ind w:firstLine="709"/>
        <w:rPr>
          <w:b/>
          <w:szCs w:val="28"/>
        </w:rPr>
      </w:pPr>
      <w:r w:rsidRPr="00E17B36">
        <w:rPr>
          <w:b/>
          <w:bCs/>
          <w:kern w:val="32"/>
          <w:szCs w:val="28"/>
        </w:rPr>
        <w:lastRenderedPageBreak/>
        <w:t xml:space="preserve">6.2. </w:t>
      </w:r>
      <w:r w:rsidR="00D002F1" w:rsidRPr="00E17B36">
        <w:rPr>
          <w:b/>
          <w:szCs w:val="28"/>
        </w:rPr>
        <w:t xml:space="preserve">Перечень вопросов, заданий, тем для подготовки к текущему контролю </w:t>
      </w:r>
    </w:p>
    <w:p w14:paraId="4EB40DD3" w14:textId="77777777" w:rsidR="00C521C9" w:rsidRPr="00E17B36" w:rsidRDefault="00C521C9" w:rsidP="00C521C9">
      <w:pPr>
        <w:tabs>
          <w:tab w:val="left" w:pos="993"/>
          <w:tab w:val="left" w:pos="1134"/>
        </w:tabs>
        <w:spacing w:line="360" w:lineRule="auto"/>
        <w:ind w:firstLine="709"/>
        <w:rPr>
          <w:b/>
        </w:rPr>
      </w:pPr>
      <w:r w:rsidRPr="00E17B36">
        <w:rPr>
          <w:b/>
        </w:rPr>
        <w:t xml:space="preserve">Темы для подготовки </w:t>
      </w:r>
      <w:r w:rsidR="00EF0B6A" w:rsidRPr="00E17B36">
        <w:rPr>
          <w:b/>
        </w:rPr>
        <w:t>эссе</w:t>
      </w:r>
      <w:r w:rsidRPr="00E17B36">
        <w:rPr>
          <w:b/>
        </w:rPr>
        <w:t>:</w:t>
      </w:r>
    </w:p>
    <w:p w14:paraId="6C832A85" w14:textId="1999220F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Бизнес-модели и их трансформация в условиях цифровизации экономики </w:t>
      </w:r>
    </w:p>
    <w:p w14:paraId="7F032C78" w14:textId="29D86295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Особенности и перспективы развития </w:t>
      </w:r>
      <w:proofErr w:type="spellStart"/>
      <w:r w:rsidRPr="00E94255">
        <w:rPr>
          <w:rFonts w:ascii="Times New Roman" w:hAnsi="Times New Roman"/>
          <w:sz w:val="28"/>
          <w:szCs w:val="28"/>
        </w:rPr>
        <w:t>ФинТех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 на российском рынке </w:t>
      </w:r>
    </w:p>
    <w:p w14:paraId="37CDF70C" w14:textId="3CCCBD8C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94255">
        <w:rPr>
          <w:rFonts w:ascii="Times New Roman" w:hAnsi="Times New Roman"/>
          <w:sz w:val="28"/>
          <w:szCs w:val="28"/>
        </w:rPr>
        <w:t>ФинТех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 и его применение в компаниях реального сектора экономики </w:t>
      </w:r>
    </w:p>
    <w:p w14:paraId="3C7F8603" w14:textId="3B00D2F4" w:rsidR="00E94255" w:rsidRPr="00E94255" w:rsidRDefault="00E94255" w:rsidP="00E94255">
      <w:pPr>
        <w:pStyle w:val="a3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E94255">
        <w:rPr>
          <w:rFonts w:ascii="Times New Roman" w:eastAsia="Times New Roman" w:hAnsi="Times New Roman"/>
          <w:sz w:val="28"/>
          <w:szCs w:val="28"/>
          <w:lang w:eastAsia="ru-RU"/>
        </w:rPr>
        <w:t>Деловые экосистемы в российских цифровых компаниях: особенности, риски и перспективы</w:t>
      </w:r>
      <w:r w:rsidRPr="00E94255">
        <w:rPr>
          <w:rFonts w:ascii="Times New Roman" w:hAnsi="Times New Roman"/>
          <w:bCs/>
          <w:sz w:val="28"/>
          <w:szCs w:val="28"/>
        </w:rPr>
        <w:t xml:space="preserve"> </w:t>
      </w:r>
    </w:p>
    <w:p w14:paraId="738B6026" w14:textId="11AE3D75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Смена парадигмы в корпоративных курсах: особенности в России и за рубежом </w:t>
      </w:r>
    </w:p>
    <w:p w14:paraId="44F47503" w14:textId="21F83300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Рынок финансовой информации как результат </w:t>
      </w:r>
      <w:proofErr w:type="spellStart"/>
      <w:r w:rsidRPr="00E94255">
        <w:rPr>
          <w:rFonts w:ascii="Times New Roman" w:hAnsi="Times New Roman"/>
          <w:sz w:val="28"/>
          <w:szCs w:val="28"/>
        </w:rPr>
        <w:t>финансизации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 и информатизации экономики </w:t>
      </w:r>
    </w:p>
    <w:p w14:paraId="7139BA72" w14:textId="29B089FE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«Бархатная революция» в финансовом </w:t>
      </w:r>
      <w:proofErr w:type="spellStart"/>
      <w:r w:rsidRPr="00E94255">
        <w:rPr>
          <w:rFonts w:ascii="Times New Roman" w:hAnsi="Times New Roman"/>
          <w:sz w:val="28"/>
          <w:szCs w:val="28"/>
        </w:rPr>
        <w:t>репортинге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 и формы ее проявления </w:t>
      </w:r>
    </w:p>
    <w:p w14:paraId="4EB296C2" w14:textId="073F1B01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>«Война метрик» («</w:t>
      </w:r>
      <w:proofErr w:type="spellStart"/>
      <w:r w:rsidRPr="00E94255">
        <w:rPr>
          <w:rFonts w:ascii="Times New Roman" w:hAnsi="Times New Roman"/>
          <w:sz w:val="28"/>
          <w:szCs w:val="28"/>
        </w:rPr>
        <w:t>Metricwars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» - </w:t>
      </w:r>
      <w:proofErr w:type="spellStart"/>
      <w:r w:rsidRPr="00E94255">
        <w:rPr>
          <w:rFonts w:ascii="Times New Roman" w:hAnsi="Times New Roman"/>
          <w:sz w:val="28"/>
          <w:szCs w:val="28"/>
        </w:rPr>
        <w:t>Myers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, 1996) и ее последствия для финансовой аналитики </w:t>
      </w:r>
    </w:p>
    <w:p w14:paraId="344E6752" w14:textId="5EF5DBE5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Концепция интегрированного отчета (G4) как новая парадигма корпоративного </w:t>
      </w:r>
      <w:proofErr w:type="spellStart"/>
      <w:r w:rsidRPr="00E94255">
        <w:rPr>
          <w:rFonts w:ascii="Times New Roman" w:hAnsi="Times New Roman"/>
          <w:sz w:val="28"/>
          <w:szCs w:val="28"/>
        </w:rPr>
        <w:t>репортинга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 </w:t>
      </w:r>
    </w:p>
    <w:p w14:paraId="3EDE7C45" w14:textId="368428BD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Современные индикаторы оценки стратегической результативности корпоративного менеджмента </w:t>
      </w:r>
    </w:p>
    <w:p w14:paraId="785247D8" w14:textId="71B41BD4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Фондирование в коммерческих организациях: особенности долгосрочного (для целей инвестирования) фондирования </w:t>
      </w:r>
    </w:p>
    <w:p w14:paraId="079B0F13" w14:textId="1032AABC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Фондирование в коммерческих организациях: особенности краткосрочного (для нужд воспроизводства) фондирования </w:t>
      </w:r>
    </w:p>
    <w:p w14:paraId="629E0B11" w14:textId="4710C6AB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Особенности формирования и управления собственным капиталом: принципы разработки политики самофинансирования </w:t>
      </w:r>
    </w:p>
    <w:p w14:paraId="641B69BC" w14:textId="7EDD5FB4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Особенности формирования и управления заемным капиталом: принципы разработки политики заимствований </w:t>
      </w:r>
    </w:p>
    <w:p w14:paraId="799EEC79" w14:textId="77777777" w:rsidR="00E94255" w:rsidRPr="00E94255" w:rsidRDefault="00E94255" w:rsidP="00E94255">
      <w:pPr>
        <w:pStyle w:val="a3"/>
        <w:numPr>
          <w:ilvl w:val="0"/>
          <w:numId w:val="32"/>
        </w:numPr>
        <w:tabs>
          <w:tab w:val="left" w:pos="567"/>
        </w:tabs>
        <w:spacing w:before="24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>Основные правила финансирования компании и методы оптимизации структуры капитала</w:t>
      </w:r>
    </w:p>
    <w:p w14:paraId="60E2E4AD" w14:textId="77777777" w:rsidR="00E94255" w:rsidRPr="00E94255" w:rsidRDefault="00E94255" w:rsidP="00E94255">
      <w:pPr>
        <w:pStyle w:val="a3"/>
        <w:numPr>
          <w:ilvl w:val="0"/>
          <w:numId w:val="32"/>
        </w:numPr>
        <w:tabs>
          <w:tab w:val="left" w:pos="567"/>
        </w:tabs>
        <w:spacing w:before="24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>Альтернативное финансирование инновационных стартапов и проектов</w:t>
      </w:r>
    </w:p>
    <w:p w14:paraId="7B6BB176" w14:textId="77777777" w:rsidR="00E94255" w:rsidRPr="00E94255" w:rsidRDefault="00E94255" w:rsidP="00E94255">
      <w:pPr>
        <w:pStyle w:val="a3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E94255">
        <w:rPr>
          <w:rFonts w:ascii="Times New Roman" w:hAnsi="Times New Roman"/>
          <w:bCs/>
          <w:sz w:val="28"/>
          <w:szCs w:val="28"/>
        </w:rPr>
        <w:lastRenderedPageBreak/>
        <w:t>Бизнес-акселерация как модель финансирования инновационных компаний/проектов</w:t>
      </w:r>
    </w:p>
    <w:p w14:paraId="6D83FC4B" w14:textId="77777777" w:rsidR="00E94255" w:rsidRPr="00E94255" w:rsidRDefault="00E94255" w:rsidP="00E94255">
      <w:pPr>
        <w:pStyle w:val="a3"/>
        <w:numPr>
          <w:ilvl w:val="0"/>
          <w:numId w:val="32"/>
        </w:numPr>
        <w:tabs>
          <w:tab w:val="left" w:pos="567"/>
        </w:tabs>
        <w:spacing w:before="24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Современные финансовые практики </w:t>
      </w:r>
      <w:proofErr w:type="spellStart"/>
      <w:r w:rsidRPr="00E94255">
        <w:rPr>
          <w:rFonts w:ascii="Times New Roman" w:hAnsi="Times New Roman"/>
          <w:sz w:val="28"/>
          <w:szCs w:val="28"/>
        </w:rPr>
        <w:t>asset</w:t>
      </w:r>
      <w:proofErr w:type="spellEnd"/>
      <w:r w:rsidRPr="00E94255">
        <w:rPr>
          <w:rFonts w:ascii="Times New Roman" w:hAnsi="Times New Roman"/>
          <w:sz w:val="28"/>
          <w:szCs w:val="28"/>
        </w:rPr>
        <w:t>-менеджмента</w:t>
      </w:r>
    </w:p>
    <w:p w14:paraId="0AB433FB" w14:textId="5625DD0B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Нематериальные активы: особенности формирования и управления </w:t>
      </w:r>
    </w:p>
    <w:p w14:paraId="3E3AE020" w14:textId="7D55A51A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Бренд-активы и их место в структуре имущества современных компаний </w:t>
      </w:r>
    </w:p>
    <w:p w14:paraId="73B51173" w14:textId="465BCEF2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Современные корпоративные технологии управления запасами </w:t>
      </w:r>
    </w:p>
    <w:p w14:paraId="046B6337" w14:textId="6D370A17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Современные корпоративные технологии управления дебиторской задолженностью </w:t>
      </w:r>
    </w:p>
    <w:p w14:paraId="26C9E0F7" w14:textId="63DBC984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Современные корпоративные технологии управления денежными средствами (денежным потоком) </w:t>
      </w:r>
    </w:p>
    <w:p w14:paraId="29C82F1C" w14:textId="0838D70F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Влияние рисков на стоимость привлечения капитала и принятие финансовых решений </w:t>
      </w:r>
    </w:p>
    <w:p w14:paraId="7FC414AB" w14:textId="35BD7D94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Дискуссии о структуре капитала, возможности и целесообразности управления структурой капитала </w:t>
      </w:r>
    </w:p>
    <w:p w14:paraId="2059D99C" w14:textId="1C783933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Трактовки капитала в разных научных школах и в разных моделях измерения и управления </w:t>
      </w:r>
    </w:p>
    <w:p w14:paraId="31FE0852" w14:textId="428BA687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Современные финансовые практики </w:t>
      </w:r>
      <w:proofErr w:type="spellStart"/>
      <w:r w:rsidRPr="00E94255">
        <w:rPr>
          <w:rFonts w:ascii="Times New Roman" w:hAnsi="Times New Roman"/>
          <w:sz w:val="28"/>
          <w:szCs w:val="28"/>
        </w:rPr>
        <w:t>asset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-менеджмента </w:t>
      </w:r>
    </w:p>
    <w:p w14:paraId="7991F2AC" w14:textId="23B537B1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Современные финансовые технологии и практики управления затратами </w:t>
      </w:r>
    </w:p>
    <w:p w14:paraId="6F17BC39" w14:textId="4885EF61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«Финансовые ловушки»: эмпирический опыт, признаки и последствия </w:t>
      </w:r>
    </w:p>
    <w:p w14:paraId="7C9CCDC4" w14:textId="15D1A380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Корпоративный рост: границы и стратегии </w:t>
      </w:r>
    </w:p>
    <w:p w14:paraId="268ECA2C" w14:textId="3C155A36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Финансовые измерения качества корпоративного роста </w:t>
      </w:r>
    </w:p>
    <w:p w14:paraId="4EEEB819" w14:textId="7AC2E84D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Финансовая архитектура бизнеса: понятие, эмпирический опыт, проблемы </w:t>
      </w:r>
    </w:p>
    <w:p w14:paraId="36A3D8B0" w14:textId="77777777" w:rsidR="00E94255" w:rsidRPr="00E94255" w:rsidRDefault="00E94255" w:rsidP="00E94255">
      <w:pPr>
        <w:pStyle w:val="a3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Влияние рисков на стоимость привлечения капитала и принятие финансовых решений </w:t>
      </w:r>
    </w:p>
    <w:p w14:paraId="3719872D" w14:textId="77777777" w:rsidR="00C521C9" w:rsidRPr="00E17B36" w:rsidRDefault="00C521C9" w:rsidP="00C521C9">
      <w:pPr>
        <w:pStyle w:val="a9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E17B36">
        <w:rPr>
          <w:sz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управления.</w:t>
      </w:r>
    </w:p>
    <w:p w14:paraId="696398FF" w14:textId="77777777" w:rsidR="00C521C9" w:rsidRPr="00E17B36" w:rsidRDefault="00C521C9" w:rsidP="001756BF">
      <w:pPr>
        <w:pStyle w:val="1"/>
      </w:pPr>
      <w:bookmarkStart w:id="31" w:name="_Toc109913409"/>
      <w:r w:rsidRPr="00E17B36">
        <w:t>7. Фонд оценочных средств для проведения промежуточной аттестации обучающихся по дисциплине</w:t>
      </w:r>
      <w:bookmarkEnd w:id="31"/>
    </w:p>
    <w:p w14:paraId="2CF14BB3" w14:textId="73DD20B4" w:rsidR="00C521C9" w:rsidRPr="00E17B36" w:rsidRDefault="00C521C9" w:rsidP="00B0140A">
      <w:pPr>
        <w:pStyle w:val="40"/>
        <w:widowControl w:val="0"/>
        <w:shd w:val="clear" w:color="auto" w:fill="auto"/>
        <w:spacing w:after="0" w:line="360" w:lineRule="auto"/>
        <w:ind w:firstLine="709"/>
        <w:jc w:val="both"/>
        <w:rPr>
          <w:rStyle w:val="414pt"/>
          <w:rFonts w:cs="Times New Roman"/>
          <w:b w:val="0"/>
        </w:rPr>
      </w:pPr>
      <w:r w:rsidRPr="00E17B36">
        <w:rPr>
          <w:rStyle w:val="414pt"/>
          <w:rFonts w:cs="Times New Roman"/>
          <w:b w:val="0"/>
        </w:rPr>
        <w:t xml:space="preserve">Перечень компетенций, формируемых в процессе освоения дисциплины, </w:t>
      </w:r>
      <w:r w:rsidRPr="00E17B36">
        <w:rPr>
          <w:rStyle w:val="414pt"/>
          <w:rFonts w:cs="Times New Roman"/>
          <w:b w:val="0"/>
        </w:rPr>
        <w:lastRenderedPageBreak/>
        <w:t xml:space="preserve">содержится в разделе 2 </w:t>
      </w:r>
      <w:r w:rsidRPr="00E17B36">
        <w:rPr>
          <w:rFonts w:ascii="Times New Roman" w:hAnsi="Times New Roman" w:cs="Times New Roman"/>
          <w:b w:val="0"/>
          <w:sz w:val="28"/>
          <w:szCs w:val="28"/>
        </w:rPr>
        <w:t>«</w:t>
      </w:r>
      <w:r w:rsidR="000B1FFE" w:rsidRPr="000B1FFE">
        <w:rPr>
          <w:rFonts w:ascii="Times New Roman" w:hAnsi="Times New Roman" w:cs="Times New Roman"/>
          <w:b w:val="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E17B36">
        <w:rPr>
          <w:rFonts w:ascii="Times New Roman" w:hAnsi="Times New Roman" w:cs="Times New Roman"/>
          <w:b w:val="0"/>
          <w:sz w:val="28"/>
          <w:szCs w:val="28"/>
        </w:rPr>
        <w:t>»</w:t>
      </w:r>
      <w:r w:rsidRPr="00E17B36">
        <w:rPr>
          <w:rStyle w:val="414pt"/>
          <w:rFonts w:cs="Times New Roman"/>
          <w:b w:val="0"/>
        </w:rPr>
        <w:t>.</w:t>
      </w:r>
    </w:p>
    <w:p w14:paraId="3FF1DC6E" w14:textId="77777777" w:rsidR="00C521C9" w:rsidRPr="00982999" w:rsidRDefault="00C521C9" w:rsidP="00982999">
      <w:pPr>
        <w:spacing w:line="360" w:lineRule="auto"/>
        <w:ind w:firstLine="709"/>
        <w:rPr>
          <w:b/>
          <w:bCs/>
        </w:rPr>
      </w:pPr>
      <w:bookmarkStart w:id="32" w:name="_Toc524883508"/>
      <w:r w:rsidRPr="00982999">
        <w:rPr>
          <w:b/>
          <w:bCs/>
        </w:rPr>
        <w:t>Типовые контрольные задания или иные материалы, необходимые для оценки индикаторов достижения компетенций, умений и знаний.</w:t>
      </w:r>
      <w:bookmarkEnd w:id="32"/>
    </w:p>
    <w:p w14:paraId="3CA24FF6" w14:textId="5482DCE1" w:rsidR="00C521C9" w:rsidRPr="00E17B36" w:rsidRDefault="00C521C9" w:rsidP="00B0140A">
      <w:pPr>
        <w:tabs>
          <w:tab w:val="left" w:pos="993"/>
          <w:tab w:val="left" w:pos="1134"/>
          <w:tab w:val="left" w:pos="1222"/>
        </w:tabs>
        <w:spacing w:line="360" w:lineRule="auto"/>
        <w:ind w:firstLine="709"/>
        <w:rPr>
          <w:b/>
          <w:szCs w:val="28"/>
        </w:rPr>
      </w:pPr>
      <w:bookmarkStart w:id="33" w:name="_Toc162671211"/>
      <w:r w:rsidRPr="00E17B36">
        <w:rPr>
          <w:b/>
          <w:szCs w:val="28"/>
        </w:rPr>
        <w:t>Примерный перечень вопросов</w:t>
      </w:r>
      <w:bookmarkEnd w:id="33"/>
      <w:r w:rsidRPr="00E17B36">
        <w:rPr>
          <w:b/>
          <w:szCs w:val="28"/>
        </w:rPr>
        <w:t xml:space="preserve"> для подготовки к экзамену:</w:t>
      </w:r>
    </w:p>
    <w:p w14:paraId="39E26EB4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34" w:name="_Hlk478826758"/>
      <w:bookmarkStart w:id="35" w:name="_Hlk478826928"/>
      <w:r w:rsidRPr="00E17B36">
        <w:rPr>
          <w:szCs w:val="28"/>
        </w:rPr>
        <w:t>Принципы современного финансового мышления. Генезис теории корпоративных финансов. Функции финансового управляющего</w:t>
      </w:r>
      <w:bookmarkEnd w:id="34"/>
      <w:r w:rsidRPr="00E17B36">
        <w:rPr>
          <w:szCs w:val="28"/>
        </w:rPr>
        <w:t xml:space="preserve">. </w:t>
      </w:r>
    </w:p>
    <w:bookmarkEnd w:id="35"/>
    <w:p w14:paraId="3EBDBD2B" w14:textId="77777777" w:rsidR="0022437F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Статические и динамические методы оценки инвестиционных проектов. Альтернативные подходы к оценке инвестиций</w:t>
      </w:r>
    </w:p>
    <w:p w14:paraId="100EE2EE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36" w:name="_Hlk478826782"/>
      <w:bookmarkStart w:id="37" w:name="_Hlk478826995"/>
      <w:r w:rsidRPr="00E17B36">
        <w:rPr>
          <w:szCs w:val="28"/>
        </w:rPr>
        <w:t>Базовые концепции финансового менеджмента и их интерпретация в ракурсе парадигмы роста стоимости бизнеса</w:t>
      </w:r>
      <w:bookmarkEnd w:id="36"/>
      <w:r w:rsidRPr="00E17B36">
        <w:rPr>
          <w:szCs w:val="28"/>
        </w:rPr>
        <w:t xml:space="preserve">. </w:t>
      </w:r>
    </w:p>
    <w:bookmarkEnd w:id="37"/>
    <w:p w14:paraId="262482CE" w14:textId="77777777" w:rsidR="0022437F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Ключевые показатели оценки эффективности корпоративной инвестиционной политики.</w:t>
      </w:r>
    </w:p>
    <w:p w14:paraId="61BAD11B" w14:textId="77777777" w:rsidR="0022437F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Инвестиционная привлекательность актива: факторы ее определяющие и подходы к оценке.</w:t>
      </w:r>
    </w:p>
    <w:p w14:paraId="56F4E275" w14:textId="77777777" w:rsidR="0022437F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Инвестиционные риски, методы их оценки (качественные и количественные) и способы регулирования.</w:t>
      </w:r>
    </w:p>
    <w:p w14:paraId="0BA080B1" w14:textId="77777777" w:rsidR="0022437F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38" w:name="_Hlk478826973"/>
      <w:r w:rsidRPr="00E17B36">
        <w:rPr>
          <w:szCs w:val="28"/>
        </w:rPr>
        <w:t xml:space="preserve">Стандарт </w:t>
      </w:r>
      <w:r w:rsidRPr="00E17B36">
        <w:rPr>
          <w:szCs w:val="28"/>
          <w:lang w:val="en-US"/>
        </w:rPr>
        <w:t>GRI</w:t>
      </w:r>
      <w:r w:rsidRPr="00E17B36">
        <w:rPr>
          <w:szCs w:val="28"/>
        </w:rPr>
        <w:t xml:space="preserve"> и концепция интегрированного отчета</w:t>
      </w:r>
      <w:bookmarkEnd w:id="38"/>
      <w:r w:rsidRPr="00E17B36">
        <w:rPr>
          <w:szCs w:val="28"/>
        </w:rPr>
        <w:t xml:space="preserve"> как результат модернизации финансовой/бухгалтерской отчетности.</w:t>
      </w:r>
    </w:p>
    <w:p w14:paraId="2775C624" w14:textId="77777777" w:rsidR="0022437F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 xml:space="preserve">Теория портфеля: модель </w:t>
      </w:r>
      <w:proofErr w:type="spellStart"/>
      <w:r w:rsidRPr="00E17B36">
        <w:rPr>
          <w:szCs w:val="28"/>
        </w:rPr>
        <w:t>Марковица</w:t>
      </w:r>
      <w:proofErr w:type="spellEnd"/>
      <w:r w:rsidRPr="00E17B36">
        <w:rPr>
          <w:szCs w:val="28"/>
        </w:rPr>
        <w:t xml:space="preserve"> и ее современные модификации.</w:t>
      </w:r>
    </w:p>
    <w:p w14:paraId="6C3F23A0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39" w:name="_Hlk478827332"/>
      <w:r w:rsidRPr="00E17B36">
        <w:rPr>
          <w:szCs w:val="28"/>
        </w:rPr>
        <w:t>Инвестиционный портфель: классификация, принципы и этапы формирования. Особенности портфелей реальных и финансовых инвестиций.</w:t>
      </w:r>
    </w:p>
    <w:bookmarkEnd w:id="39"/>
    <w:p w14:paraId="4D469514" w14:textId="77777777" w:rsidR="0022437F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Ограничения бухгалтерской традиции финансового анализа и современные финансовые практики диагностики «финансового здоровья» компании.</w:t>
      </w:r>
    </w:p>
    <w:p w14:paraId="27D20618" w14:textId="208774D7" w:rsidR="0022437F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 xml:space="preserve">Модели ценообразования на рынке капиталов: модель </w:t>
      </w:r>
      <w:r w:rsidRPr="00E17B36">
        <w:rPr>
          <w:bCs/>
          <w:szCs w:val="28"/>
          <w:lang w:val="en-US"/>
        </w:rPr>
        <w:t>CAPM</w:t>
      </w:r>
      <w:r w:rsidRPr="00E17B36">
        <w:rPr>
          <w:bCs/>
          <w:szCs w:val="28"/>
        </w:rPr>
        <w:t xml:space="preserve"> (</w:t>
      </w:r>
      <w:r w:rsidRPr="00E17B36">
        <w:rPr>
          <w:bCs/>
          <w:szCs w:val="28"/>
          <w:lang w:val="en-US"/>
        </w:rPr>
        <w:t>Capital</w:t>
      </w:r>
      <w:r w:rsidR="00E94255">
        <w:rPr>
          <w:bCs/>
          <w:szCs w:val="28"/>
        </w:rPr>
        <w:t xml:space="preserve"> </w:t>
      </w:r>
      <w:r w:rsidRPr="00E17B36">
        <w:rPr>
          <w:bCs/>
          <w:szCs w:val="28"/>
          <w:lang w:val="en-US"/>
        </w:rPr>
        <w:t>Asset</w:t>
      </w:r>
      <w:r w:rsidR="00E94255">
        <w:rPr>
          <w:bCs/>
          <w:szCs w:val="28"/>
        </w:rPr>
        <w:t xml:space="preserve"> </w:t>
      </w:r>
      <w:r w:rsidRPr="00E17B36">
        <w:rPr>
          <w:bCs/>
          <w:szCs w:val="28"/>
          <w:lang w:val="en-US"/>
        </w:rPr>
        <w:t>Price</w:t>
      </w:r>
      <w:r w:rsidR="00E94255">
        <w:rPr>
          <w:bCs/>
          <w:szCs w:val="28"/>
        </w:rPr>
        <w:t xml:space="preserve"> </w:t>
      </w:r>
      <w:r w:rsidRPr="00E17B36">
        <w:rPr>
          <w:bCs/>
          <w:szCs w:val="28"/>
          <w:lang w:val="en-US"/>
        </w:rPr>
        <w:t>Model</w:t>
      </w:r>
      <w:r w:rsidRPr="00E17B36">
        <w:rPr>
          <w:bCs/>
          <w:szCs w:val="28"/>
        </w:rPr>
        <w:t>).</w:t>
      </w:r>
    </w:p>
    <w:p w14:paraId="3F409ACA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Оценка деловой активности компании. Индексы деловой активности (</w:t>
      </w:r>
      <w:r w:rsidRPr="00E17B36">
        <w:rPr>
          <w:szCs w:val="28"/>
          <w:lang w:val="en-US"/>
        </w:rPr>
        <w:t>PMI</w:t>
      </w:r>
      <w:r w:rsidRPr="00E17B36">
        <w:rPr>
          <w:szCs w:val="28"/>
        </w:rPr>
        <w:t>) и особенности построения диффузионных индексов.</w:t>
      </w:r>
    </w:p>
    <w:p w14:paraId="2C7F0995" w14:textId="77777777" w:rsidR="001C1174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lastRenderedPageBreak/>
        <w:t xml:space="preserve"> Модели ценообразования на рынке капиталов: </w:t>
      </w:r>
      <w:r w:rsidRPr="00E17B36">
        <w:rPr>
          <w:bCs/>
          <w:szCs w:val="28"/>
        </w:rPr>
        <w:t>Теория арбитражного ценообразования (</w:t>
      </w:r>
      <w:proofErr w:type="spellStart"/>
      <w:r w:rsidRPr="00E17B36">
        <w:rPr>
          <w:bCs/>
          <w:szCs w:val="28"/>
        </w:rPr>
        <w:t>Arbitrage</w:t>
      </w:r>
      <w:proofErr w:type="spellEnd"/>
      <w:r w:rsidRPr="00E17B36">
        <w:rPr>
          <w:bCs/>
          <w:szCs w:val="28"/>
        </w:rPr>
        <w:t xml:space="preserve"> </w:t>
      </w:r>
      <w:proofErr w:type="spellStart"/>
      <w:r w:rsidRPr="00E17B36">
        <w:rPr>
          <w:bCs/>
          <w:szCs w:val="28"/>
        </w:rPr>
        <w:t>Pricing</w:t>
      </w:r>
      <w:proofErr w:type="spellEnd"/>
      <w:r w:rsidRPr="00E17B36">
        <w:rPr>
          <w:bCs/>
          <w:szCs w:val="28"/>
        </w:rPr>
        <w:t xml:space="preserve"> </w:t>
      </w:r>
      <w:proofErr w:type="spellStart"/>
      <w:r w:rsidRPr="00E17B36">
        <w:rPr>
          <w:bCs/>
          <w:szCs w:val="28"/>
        </w:rPr>
        <w:t>Theory</w:t>
      </w:r>
      <w:proofErr w:type="spellEnd"/>
      <w:r w:rsidRPr="00E17B36">
        <w:rPr>
          <w:bCs/>
          <w:szCs w:val="28"/>
        </w:rPr>
        <w:t>, APT).</w:t>
      </w:r>
    </w:p>
    <w:p w14:paraId="209F5693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Метод безубыточности и его трансформация в точку стратегического разрушения стоимости (</w:t>
      </w:r>
      <w:r w:rsidRPr="00E17B36">
        <w:rPr>
          <w:szCs w:val="28"/>
          <w:lang w:val="en-US"/>
        </w:rPr>
        <w:t>V</w:t>
      </w:r>
      <w:proofErr w:type="spellStart"/>
      <w:r w:rsidRPr="00E17B36">
        <w:rPr>
          <w:szCs w:val="28"/>
        </w:rPr>
        <w:t>alue</w:t>
      </w:r>
      <w:proofErr w:type="spellEnd"/>
      <w:r w:rsidRPr="00E17B36">
        <w:rPr>
          <w:szCs w:val="28"/>
        </w:rPr>
        <w:t xml:space="preserve"> </w:t>
      </w:r>
      <w:proofErr w:type="spellStart"/>
      <w:r w:rsidRPr="00E17B36">
        <w:rPr>
          <w:szCs w:val="28"/>
        </w:rPr>
        <w:t>break-even</w:t>
      </w:r>
      <w:proofErr w:type="spellEnd"/>
      <w:r w:rsidRPr="00E17B36">
        <w:rPr>
          <w:szCs w:val="28"/>
        </w:rPr>
        <w:t>).</w:t>
      </w:r>
    </w:p>
    <w:p w14:paraId="1BC8F6C8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Самофинансирование, долевое, долговое, гибридное финансирование: инструменты, особенности, преимущества и недостатки.</w:t>
      </w:r>
    </w:p>
    <w:p w14:paraId="07B02509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Структура капитала корпорации. Дискуссии о возможности и целесообразности управления структурой капитала.</w:t>
      </w:r>
    </w:p>
    <w:p w14:paraId="0B897D99" w14:textId="77777777" w:rsidR="0022437F" w:rsidRPr="00E17B36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Источники и механизмы финансирования деятельности корпорации</w:t>
      </w:r>
    </w:p>
    <w:p w14:paraId="34A41A51" w14:textId="77777777" w:rsidR="0022437F" w:rsidRPr="00E17B36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0" w:name="_Hlk478840743"/>
      <w:r w:rsidRPr="00E17B36">
        <w:rPr>
          <w:szCs w:val="28"/>
        </w:rPr>
        <w:t>Структура капитала корпорации: современные трактовки. Дискуссии о возможности и целесообразности управления структурой капитала</w:t>
      </w:r>
      <w:bookmarkEnd w:id="40"/>
    </w:p>
    <w:p w14:paraId="1692770F" w14:textId="77777777" w:rsidR="0022437F" w:rsidRPr="00E17B36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1" w:name="_Hlk478840765"/>
      <w:r w:rsidRPr="00E17B36">
        <w:rPr>
          <w:szCs w:val="28"/>
        </w:rPr>
        <w:t>Факторы, влияющие на структуру капитала. Целевая структура капитала и этапы её формирования</w:t>
      </w:r>
      <w:bookmarkEnd w:id="41"/>
    </w:p>
    <w:p w14:paraId="0BEE47EE" w14:textId="77777777" w:rsidR="0022437F" w:rsidRPr="00E17B36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2" w:name="_Hlk478840806"/>
      <w:r w:rsidRPr="00E17B36">
        <w:rPr>
          <w:szCs w:val="28"/>
        </w:rPr>
        <w:t xml:space="preserve">Методы оптимизации структуры капитала по его стоимости. Особенности определения </w:t>
      </w:r>
      <w:r w:rsidRPr="00E17B36">
        <w:rPr>
          <w:szCs w:val="28"/>
          <w:lang w:val="en-US"/>
        </w:rPr>
        <w:t>WACC</w:t>
      </w:r>
      <w:bookmarkEnd w:id="42"/>
    </w:p>
    <w:p w14:paraId="4F4A21E5" w14:textId="77777777" w:rsidR="0022437F" w:rsidRPr="00E17B36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3" w:name="_Hlk478840820"/>
      <w:r w:rsidRPr="00E17B36">
        <w:rPr>
          <w:szCs w:val="28"/>
        </w:rPr>
        <w:t>Дивидендная политика и ее типы. Факторы, определяющие дивидендную политику</w:t>
      </w:r>
      <w:bookmarkEnd w:id="43"/>
      <w:r w:rsidRPr="00E17B36">
        <w:rPr>
          <w:szCs w:val="28"/>
        </w:rPr>
        <w:t>. Механизм распределения прибыли для целей выплаты дивидендов</w:t>
      </w:r>
    </w:p>
    <w:p w14:paraId="6A031D04" w14:textId="77777777" w:rsidR="0022437F" w:rsidRPr="00E17B36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4" w:name="_Hlk478840843"/>
      <w:r w:rsidRPr="00E17B36">
        <w:rPr>
          <w:szCs w:val="28"/>
        </w:rPr>
        <w:t>Концепции дивидендной политики и методики дивидендных выплат</w:t>
      </w:r>
      <w:bookmarkEnd w:id="44"/>
    </w:p>
    <w:p w14:paraId="147CFF98" w14:textId="77777777" w:rsidR="0022437F" w:rsidRPr="00E17B36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5" w:name="_Hlk478840887"/>
      <w:r w:rsidRPr="00E17B36">
        <w:rPr>
          <w:szCs w:val="28"/>
        </w:rPr>
        <w:t>Оценка эффективности дивидендной политики. Дивидендная доходность акций и их влияние на стоимость бизнеса: особенности российских компаний</w:t>
      </w:r>
      <w:bookmarkEnd w:id="45"/>
    </w:p>
    <w:p w14:paraId="1A66153B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6" w:name="_Hlk478840986"/>
      <w:bookmarkStart w:id="47" w:name="_Hlk478827225"/>
      <w:bookmarkStart w:id="48" w:name="_Hlk478841039"/>
      <w:r w:rsidRPr="00E17B36">
        <w:rPr>
          <w:szCs w:val="28"/>
        </w:rPr>
        <w:t>Синергетические эффекты реструктуризации. Оценка эффективности реструктуризации компании</w:t>
      </w:r>
      <w:bookmarkEnd w:id="46"/>
      <w:r w:rsidRPr="00E17B36">
        <w:rPr>
          <w:szCs w:val="28"/>
        </w:rPr>
        <w:t>.</w:t>
      </w:r>
    </w:p>
    <w:p w14:paraId="594935F3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 xml:space="preserve"> Реструктуризация компании: причины, внутренние и внешние факторы реструктуризации, разновидности реструктуризации.</w:t>
      </w:r>
    </w:p>
    <w:p w14:paraId="68A789FC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Финансовая архитектура бизнеса. Проблемы «невнятной» бизнес-</w:t>
      </w:r>
      <w:r w:rsidR="0066436B" w:rsidRPr="00E17B36">
        <w:rPr>
          <w:szCs w:val="28"/>
        </w:rPr>
        <w:t>архитектуры.</w:t>
      </w:r>
    </w:p>
    <w:p w14:paraId="7E657929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Показатели оценки эффективности дивидендной политики. Дивидендная доходность акций и ее влияние на стоимость бизнеса: российский и зарубежный опыт.</w:t>
      </w:r>
    </w:p>
    <w:p w14:paraId="15E61A53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lastRenderedPageBreak/>
        <w:t>Понятие и теоретические истоки денежного потока. Концепция денежного потока</w:t>
      </w:r>
      <w:bookmarkEnd w:id="47"/>
    </w:p>
    <w:p w14:paraId="378CA284" w14:textId="77777777" w:rsidR="0022437F" w:rsidRPr="00E17B36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Особенности формирования денежных потоков ТНК: современные технологии и практики. Механизм трансфертного ценообразования</w:t>
      </w:r>
      <w:bookmarkEnd w:id="48"/>
      <w:r w:rsidR="00D002F1" w:rsidRPr="00E17B36">
        <w:rPr>
          <w:szCs w:val="28"/>
        </w:rPr>
        <w:t>.</w:t>
      </w:r>
    </w:p>
    <w:p w14:paraId="29437CEB" w14:textId="77777777" w:rsidR="0004570C" w:rsidRPr="00E17B36" w:rsidRDefault="0004570C" w:rsidP="00840CA9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9" w:name="_Hlk478827349"/>
      <w:r w:rsidRPr="00E17B36">
        <w:rPr>
          <w:szCs w:val="28"/>
        </w:rPr>
        <w:t>Метод дисконтирования денежного потока и особенности его применения в оценке бизнеса</w:t>
      </w:r>
      <w:bookmarkEnd w:id="49"/>
      <w:r w:rsidRPr="00E17B36">
        <w:rPr>
          <w:szCs w:val="28"/>
        </w:rPr>
        <w:t>.</w:t>
      </w:r>
    </w:p>
    <w:p w14:paraId="1D1C0A7B" w14:textId="3200E227" w:rsidR="003F6B92" w:rsidRPr="00E17B36" w:rsidRDefault="00BC16B6" w:rsidP="00840CA9">
      <w:pPr>
        <w:tabs>
          <w:tab w:val="left" w:pos="1134"/>
        </w:tabs>
        <w:spacing w:line="360" w:lineRule="auto"/>
        <w:rPr>
          <w:b/>
          <w:szCs w:val="28"/>
        </w:rPr>
      </w:pPr>
      <w:r w:rsidRPr="00E17B36">
        <w:rPr>
          <w:b/>
          <w:szCs w:val="28"/>
        </w:rPr>
        <w:t xml:space="preserve">Примерный вариант </w:t>
      </w:r>
      <w:r w:rsidR="00D20ADB" w:rsidRPr="00E17B36">
        <w:rPr>
          <w:b/>
          <w:szCs w:val="28"/>
        </w:rPr>
        <w:t>теста</w:t>
      </w:r>
    </w:p>
    <w:p w14:paraId="57CAD29F" w14:textId="77777777" w:rsidR="00D90EEF" w:rsidRPr="00E17B36" w:rsidRDefault="00D90EEF" w:rsidP="00840CA9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E17B36">
        <w:rPr>
          <w:rFonts w:ascii="Times New Roman" w:hAnsi="Times New Roman"/>
          <w:b/>
          <w:sz w:val="28"/>
          <w:szCs w:val="28"/>
        </w:rPr>
        <w:t xml:space="preserve">Тест 1. </w:t>
      </w:r>
    </w:p>
    <w:p w14:paraId="1AFEF19C" w14:textId="5C9385A9" w:rsidR="00D90EEF" w:rsidRPr="00E17B36" w:rsidRDefault="00D90EEF" w:rsidP="00840CA9">
      <w:pPr>
        <w:spacing w:line="360" w:lineRule="auto"/>
        <w:rPr>
          <w:szCs w:val="28"/>
        </w:rPr>
      </w:pPr>
      <w:r w:rsidRPr="00E17B36">
        <w:rPr>
          <w:szCs w:val="28"/>
        </w:rPr>
        <w:t xml:space="preserve">Структура капитала </w:t>
      </w:r>
      <w:r w:rsidR="00722C2F">
        <w:rPr>
          <w:szCs w:val="28"/>
        </w:rPr>
        <w:t xml:space="preserve">- </w:t>
      </w:r>
      <w:r w:rsidRPr="00E17B36">
        <w:rPr>
          <w:szCs w:val="28"/>
        </w:rPr>
        <w:t>это соотношение</w:t>
      </w:r>
      <w:proofErr w:type="gramStart"/>
      <w:r w:rsidRPr="00E17B36">
        <w:rPr>
          <w:szCs w:val="28"/>
        </w:rPr>
        <w:t>…</w:t>
      </w:r>
      <w:r w:rsidR="00E94255">
        <w:rPr>
          <w:szCs w:val="28"/>
        </w:rPr>
        <w:t>….</w:t>
      </w:r>
      <w:proofErr w:type="gramEnd"/>
      <w:r w:rsidRPr="00E17B36">
        <w:rPr>
          <w:szCs w:val="28"/>
        </w:rPr>
        <w:t>и…….средств компании</w:t>
      </w:r>
    </w:p>
    <w:p w14:paraId="4187AAF7" w14:textId="77777777" w:rsidR="00D90EEF" w:rsidRPr="00E17B36" w:rsidRDefault="00D90EEF" w:rsidP="00840CA9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E17B36">
        <w:rPr>
          <w:rFonts w:ascii="Times New Roman" w:hAnsi="Times New Roman"/>
          <w:b/>
          <w:sz w:val="28"/>
          <w:szCs w:val="28"/>
        </w:rPr>
        <w:t xml:space="preserve">Тест 2. </w:t>
      </w:r>
    </w:p>
    <w:p w14:paraId="0CB68F8A" w14:textId="77777777" w:rsidR="00D90EEF" w:rsidRPr="00E17B36" w:rsidRDefault="00D90EEF" w:rsidP="00840CA9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</w:rPr>
        <w:t>Оценка риска портфеля производится через расчет показателя ……</w:t>
      </w:r>
    </w:p>
    <w:p w14:paraId="52AD5163" w14:textId="77777777" w:rsidR="00D90EEF" w:rsidRPr="00E17B36" w:rsidRDefault="00D90EEF" w:rsidP="00840CA9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E17B36">
        <w:rPr>
          <w:rFonts w:ascii="Times New Roman" w:hAnsi="Times New Roman"/>
          <w:b/>
          <w:sz w:val="28"/>
          <w:szCs w:val="28"/>
        </w:rPr>
        <w:t xml:space="preserve">Тест 3. </w:t>
      </w:r>
    </w:p>
    <w:p w14:paraId="5E181BE7" w14:textId="77777777" w:rsidR="00D90EEF" w:rsidRPr="00E17B36" w:rsidRDefault="00D90EEF" w:rsidP="00840CA9">
      <w:pPr>
        <w:tabs>
          <w:tab w:val="left" w:pos="1134"/>
        </w:tabs>
        <w:spacing w:line="360" w:lineRule="auto"/>
        <w:rPr>
          <w:rFonts w:eastAsia="Calibri"/>
          <w:szCs w:val="28"/>
          <w:lang w:eastAsia="en-US"/>
        </w:rPr>
      </w:pPr>
      <w:r w:rsidRPr="00E17B36">
        <w:rPr>
          <w:rFonts w:eastAsia="Calibri"/>
          <w:szCs w:val="28"/>
          <w:lang w:eastAsia="en-US"/>
        </w:rPr>
        <w:t>Модель Гордона – это вариация модели дисконтирования дивидендов, которая используется, чтобы вычислять цену ……</w:t>
      </w:r>
    </w:p>
    <w:p w14:paraId="5DF35E0F" w14:textId="77777777" w:rsidR="00D90EEF" w:rsidRPr="00E17B36" w:rsidRDefault="00D90EEF" w:rsidP="00840CA9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E17B36">
        <w:rPr>
          <w:rFonts w:ascii="Times New Roman" w:hAnsi="Times New Roman"/>
          <w:b/>
          <w:sz w:val="28"/>
          <w:szCs w:val="28"/>
        </w:rPr>
        <w:t xml:space="preserve">Тест 4. </w:t>
      </w:r>
    </w:p>
    <w:p w14:paraId="5C6C49ED" w14:textId="55C9A5DE" w:rsidR="00D90EEF" w:rsidRPr="00E17B36" w:rsidRDefault="00D90EEF" w:rsidP="00840CA9">
      <w:pPr>
        <w:tabs>
          <w:tab w:val="left" w:pos="720"/>
        </w:tabs>
        <w:spacing w:line="360" w:lineRule="auto"/>
        <w:rPr>
          <w:szCs w:val="28"/>
        </w:rPr>
      </w:pPr>
      <w:r w:rsidRPr="00E17B36">
        <w:rPr>
          <w:szCs w:val="28"/>
        </w:rPr>
        <w:t>Чему равны оборотные активы, если валюта баланса 500, а сумма внеоборотных активов 200?</w:t>
      </w:r>
    </w:p>
    <w:p w14:paraId="415CF931" w14:textId="77777777" w:rsidR="00D90EEF" w:rsidRPr="00E17B36" w:rsidRDefault="00D90EEF" w:rsidP="00840CA9">
      <w:pPr>
        <w:numPr>
          <w:ilvl w:val="1"/>
          <w:numId w:val="6"/>
        </w:numPr>
        <w:tabs>
          <w:tab w:val="left" w:pos="426"/>
        </w:tabs>
        <w:spacing w:line="360" w:lineRule="auto"/>
        <w:ind w:left="0" w:firstLine="0"/>
        <w:rPr>
          <w:bCs/>
          <w:szCs w:val="28"/>
        </w:rPr>
      </w:pPr>
      <w:r w:rsidRPr="00E17B36">
        <w:rPr>
          <w:bCs/>
          <w:szCs w:val="28"/>
        </w:rPr>
        <w:t>700.</w:t>
      </w:r>
    </w:p>
    <w:p w14:paraId="26D09C74" w14:textId="77777777" w:rsidR="00D90EEF" w:rsidRPr="00E17B36" w:rsidRDefault="00D90EEF" w:rsidP="00840CA9">
      <w:pPr>
        <w:numPr>
          <w:ilvl w:val="1"/>
          <w:numId w:val="6"/>
        </w:numPr>
        <w:tabs>
          <w:tab w:val="left" w:pos="426"/>
        </w:tabs>
        <w:spacing w:line="360" w:lineRule="auto"/>
        <w:ind w:left="0" w:firstLine="0"/>
        <w:rPr>
          <w:bCs/>
          <w:szCs w:val="28"/>
        </w:rPr>
      </w:pPr>
      <w:r w:rsidRPr="00E17B36">
        <w:rPr>
          <w:bCs/>
          <w:szCs w:val="28"/>
        </w:rPr>
        <w:t>500.</w:t>
      </w:r>
    </w:p>
    <w:p w14:paraId="2C0EC4D7" w14:textId="77777777" w:rsidR="00D90EEF" w:rsidRPr="00E17B36" w:rsidRDefault="00D90EEF" w:rsidP="00840CA9">
      <w:pPr>
        <w:numPr>
          <w:ilvl w:val="1"/>
          <w:numId w:val="6"/>
        </w:numPr>
        <w:tabs>
          <w:tab w:val="left" w:pos="426"/>
        </w:tabs>
        <w:spacing w:line="360" w:lineRule="auto"/>
        <w:ind w:left="0" w:firstLine="0"/>
        <w:rPr>
          <w:bCs/>
          <w:szCs w:val="28"/>
        </w:rPr>
      </w:pPr>
      <w:r w:rsidRPr="00E17B36">
        <w:rPr>
          <w:bCs/>
          <w:szCs w:val="28"/>
        </w:rPr>
        <w:t>300.</w:t>
      </w:r>
    </w:p>
    <w:p w14:paraId="4DA23682" w14:textId="77777777" w:rsidR="00D90EEF" w:rsidRPr="00E17B36" w:rsidRDefault="00D90EEF" w:rsidP="00840CA9">
      <w:pPr>
        <w:numPr>
          <w:ilvl w:val="1"/>
          <w:numId w:val="6"/>
        </w:numPr>
        <w:tabs>
          <w:tab w:val="left" w:pos="426"/>
        </w:tabs>
        <w:spacing w:line="360" w:lineRule="auto"/>
        <w:ind w:left="0" w:firstLine="0"/>
        <w:rPr>
          <w:bCs/>
          <w:szCs w:val="28"/>
        </w:rPr>
      </w:pPr>
      <w:r w:rsidRPr="00E17B36">
        <w:rPr>
          <w:bCs/>
          <w:szCs w:val="28"/>
        </w:rPr>
        <w:t>200.</w:t>
      </w:r>
    </w:p>
    <w:p w14:paraId="6312013A" w14:textId="77777777" w:rsidR="00D90EEF" w:rsidRPr="00E17B36" w:rsidRDefault="00D90EEF" w:rsidP="00840CA9">
      <w:pPr>
        <w:tabs>
          <w:tab w:val="left" w:pos="1134"/>
        </w:tabs>
        <w:spacing w:line="360" w:lineRule="auto"/>
        <w:ind w:firstLine="709"/>
        <w:rPr>
          <w:b/>
          <w:szCs w:val="28"/>
        </w:rPr>
      </w:pPr>
      <w:r w:rsidRPr="00E17B36">
        <w:rPr>
          <w:b/>
          <w:szCs w:val="28"/>
        </w:rPr>
        <w:t>Примеры практико-ориентированных (ситуационных) заданий</w:t>
      </w:r>
    </w:p>
    <w:p w14:paraId="44C5EC68" w14:textId="3B608346" w:rsidR="00D90EEF" w:rsidRPr="00927A92" w:rsidRDefault="00D90EEF" w:rsidP="00840CA9">
      <w:pPr>
        <w:widowControl w:val="0"/>
        <w:shd w:val="clear" w:color="auto" w:fill="FFFFFF"/>
        <w:tabs>
          <w:tab w:val="left" w:pos="5011"/>
        </w:tabs>
        <w:autoSpaceDE w:val="0"/>
        <w:autoSpaceDN w:val="0"/>
        <w:adjustRightInd w:val="0"/>
        <w:spacing w:line="360" w:lineRule="auto"/>
        <w:ind w:firstLine="680"/>
        <w:rPr>
          <w:b/>
          <w:bCs/>
          <w:szCs w:val="28"/>
        </w:rPr>
      </w:pPr>
      <w:r w:rsidRPr="00927A92">
        <w:rPr>
          <w:b/>
          <w:bCs/>
          <w:szCs w:val="28"/>
        </w:rPr>
        <w:t>Задание 1</w:t>
      </w:r>
    </w:p>
    <w:p w14:paraId="7797EF97" w14:textId="77777777" w:rsidR="0015694D" w:rsidRPr="006625C9" w:rsidRDefault="0015694D" w:rsidP="00F00587">
      <w:pPr>
        <w:spacing w:line="360" w:lineRule="auto"/>
        <w:ind w:firstLine="709"/>
      </w:pPr>
      <w:r w:rsidRPr="006625C9">
        <w:t>Баланс компании на 01.01.2022 представлен следующими финансовыми агрегатами:</w:t>
      </w:r>
    </w:p>
    <w:tbl>
      <w:tblPr>
        <w:tblW w:w="9607" w:type="dxa"/>
        <w:tblInd w:w="108" w:type="dxa"/>
        <w:tblLook w:val="04A0" w:firstRow="1" w:lastRow="0" w:firstColumn="1" w:lastColumn="0" w:noHBand="0" w:noVBand="1"/>
      </w:tblPr>
      <w:tblGrid>
        <w:gridCol w:w="2547"/>
        <w:gridCol w:w="960"/>
        <w:gridCol w:w="960"/>
        <w:gridCol w:w="3041"/>
        <w:gridCol w:w="960"/>
        <w:gridCol w:w="37"/>
        <w:gridCol w:w="1068"/>
        <w:gridCol w:w="34"/>
      </w:tblGrid>
      <w:tr w:rsidR="0015694D" w:rsidRPr="0015694D" w14:paraId="4F288D20" w14:textId="77777777" w:rsidTr="00224654">
        <w:trPr>
          <w:gridAfter w:val="1"/>
          <w:wAfter w:w="34" w:type="dxa"/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5F75" w14:textId="77777777" w:rsidR="0015694D" w:rsidRPr="0015694D" w:rsidRDefault="0015694D" w:rsidP="00224654">
            <w:pPr>
              <w:jc w:val="center"/>
              <w:rPr>
                <w:b/>
                <w:bCs/>
                <w:sz w:val="24"/>
              </w:rPr>
            </w:pPr>
            <w:r w:rsidRPr="0015694D">
              <w:rPr>
                <w:b/>
                <w:bCs/>
                <w:sz w:val="24"/>
              </w:rPr>
              <w:t>Актив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DB8B0" w14:textId="77777777" w:rsidR="0015694D" w:rsidRPr="0015694D" w:rsidRDefault="0015694D" w:rsidP="00224654">
            <w:pPr>
              <w:jc w:val="center"/>
              <w:rPr>
                <w:b/>
                <w:bCs/>
                <w:sz w:val="24"/>
              </w:rPr>
            </w:pPr>
            <w:r w:rsidRPr="0015694D">
              <w:rPr>
                <w:b/>
                <w:bCs/>
                <w:sz w:val="24"/>
              </w:rPr>
              <w:t>Факт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2FFB7" w14:textId="77777777" w:rsidR="0015694D" w:rsidRPr="0015694D" w:rsidRDefault="0015694D" w:rsidP="00224654">
            <w:pPr>
              <w:jc w:val="center"/>
              <w:rPr>
                <w:b/>
                <w:bCs/>
                <w:sz w:val="24"/>
              </w:rPr>
            </w:pPr>
            <w:r w:rsidRPr="0015694D">
              <w:rPr>
                <w:b/>
                <w:bCs/>
                <w:sz w:val="24"/>
              </w:rPr>
              <w:t xml:space="preserve">План </w:t>
            </w:r>
          </w:p>
        </w:tc>
        <w:tc>
          <w:tcPr>
            <w:tcW w:w="3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1022" w14:textId="77777777" w:rsidR="0015694D" w:rsidRPr="0015694D" w:rsidRDefault="0015694D" w:rsidP="00224654">
            <w:pPr>
              <w:jc w:val="center"/>
              <w:rPr>
                <w:b/>
                <w:bCs/>
                <w:sz w:val="24"/>
              </w:rPr>
            </w:pPr>
            <w:r w:rsidRPr="0015694D">
              <w:rPr>
                <w:b/>
                <w:bCs/>
                <w:sz w:val="24"/>
              </w:rPr>
              <w:t>Пассив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BD8B" w14:textId="77777777" w:rsidR="0015694D" w:rsidRPr="0015694D" w:rsidRDefault="0015694D" w:rsidP="00224654">
            <w:pPr>
              <w:jc w:val="center"/>
              <w:rPr>
                <w:b/>
                <w:bCs/>
                <w:sz w:val="24"/>
              </w:rPr>
            </w:pPr>
            <w:r w:rsidRPr="0015694D">
              <w:rPr>
                <w:b/>
                <w:bCs/>
                <w:sz w:val="24"/>
              </w:rPr>
              <w:t>Факт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6B7D" w14:textId="77777777" w:rsidR="0015694D" w:rsidRPr="0015694D" w:rsidRDefault="0015694D" w:rsidP="00224654">
            <w:pPr>
              <w:jc w:val="center"/>
              <w:rPr>
                <w:b/>
                <w:bCs/>
                <w:sz w:val="24"/>
              </w:rPr>
            </w:pPr>
            <w:r w:rsidRPr="0015694D">
              <w:rPr>
                <w:b/>
                <w:bCs/>
                <w:sz w:val="24"/>
              </w:rPr>
              <w:t>План</w:t>
            </w:r>
          </w:p>
        </w:tc>
      </w:tr>
      <w:tr w:rsidR="0015694D" w:rsidRPr="0015694D" w14:paraId="0AFCF195" w14:textId="77777777" w:rsidTr="00224654">
        <w:trPr>
          <w:gridAfter w:val="1"/>
          <w:wAfter w:w="34" w:type="dxa"/>
          <w:trHeight w:val="300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AE20F" w14:textId="77777777" w:rsidR="0015694D" w:rsidRPr="0015694D" w:rsidRDefault="0015694D" w:rsidP="00224654">
            <w:pPr>
              <w:rPr>
                <w:sz w:val="24"/>
              </w:rPr>
            </w:pPr>
            <w:r w:rsidRPr="0015694D">
              <w:rPr>
                <w:sz w:val="24"/>
              </w:rPr>
              <w:t>Внеоборотные активы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F46B2" w14:textId="77777777" w:rsidR="0015694D" w:rsidRPr="0015694D" w:rsidRDefault="0015694D" w:rsidP="00224654">
            <w:pPr>
              <w:jc w:val="center"/>
              <w:rPr>
                <w:sz w:val="24"/>
              </w:rPr>
            </w:pPr>
            <w:r w:rsidRPr="0015694D">
              <w:rPr>
                <w:sz w:val="24"/>
              </w:rPr>
              <w:t>4200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2C7EE10" w14:textId="77777777" w:rsidR="0015694D" w:rsidRPr="0015694D" w:rsidRDefault="0015694D" w:rsidP="00224654">
            <w:pPr>
              <w:jc w:val="center"/>
              <w:rPr>
                <w:i/>
                <w:iCs/>
                <w:sz w:val="24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95A8" w14:textId="77777777" w:rsidR="0015694D" w:rsidRPr="0015694D" w:rsidRDefault="0015694D" w:rsidP="00224654">
            <w:pPr>
              <w:rPr>
                <w:sz w:val="24"/>
              </w:rPr>
            </w:pPr>
            <w:r w:rsidRPr="0015694D">
              <w:rPr>
                <w:sz w:val="24"/>
              </w:rPr>
              <w:t>Собственный капитал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E3091" w14:textId="77777777" w:rsidR="0015694D" w:rsidRPr="0015694D" w:rsidRDefault="0015694D" w:rsidP="00224654">
            <w:pPr>
              <w:jc w:val="center"/>
              <w:rPr>
                <w:sz w:val="24"/>
              </w:rPr>
            </w:pPr>
            <w:r w:rsidRPr="0015694D">
              <w:rPr>
                <w:sz w:val="24"/>
              </w:rPr>
              <w:t>3450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C9EFB0" w14:textId="77777777" w:rsidR="0015694D" w:rsidRPr="0015694D" w:rsidRDefault="0015694D" w:rsidP="00224654">
            <w:pPr>
              <w:jc w:val="center"/>
              <w:rPr>
                <w:rFonts w:ascii="Calibri" w:hAnsi="Calibri" w:cs="Calibri"/>
                <w:i/>
                <w:iCs/>
                <w:sz w:val="24"/>
              </w:rPr>
            </w:pPr>
          </w:p>
        </w:tc>
      </w:tr>
      <w:tr w:rsidR="0015694D" w:rsidRPr="0015694D" w14:paraId="2AE96FCC" w14:textId="77777777" w:rsidTr="00224654">
        <w:trPr>
          <w:gridAfter w:val="1"/>
          <w:wAfter w:w="34" w:type="dxa"/>
          <w:trHeight w:val="7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CC8EE9" w14:textId="77777777" w:rsidR="0015694D" w:rsidRPr="0015694D" w:rsidRDefault="0015694D" w:rsidP="00224654">
            <w:pPr>
              <w:rPr>
                <w:sz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359CF" w14:textId="77777777" w:rsidR="0015694D" w:rsidRPr="0015694D" w:rsidRDefault="0015694D" w:rsidP="00224654">
            <w:pPr>
              <w:rPr>
                <w:sz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E939E1" w14:textId="77777777" w:rsidR="0015694D" w:rsidRPr="0015694D" w:rsidRDefault="0015694D" w:rsidP="00224654">
            <w:pPr>
              <w:rPr>
                <w:i/>
                <w:iCs/>
                <w:sz w:val="24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6B38" w14:textId="77777777" w:rsidR="0015694D" w:rsidRPr="0015694D" w:rsidRDefault="0015694D" w:rsidP="00224654">
            <w:pPr>
              <w:rPr>
                <w:sz w:val="24"/>
              </w:rPr>
            </w:pPr>
            <w:r w:rsidRPr="0015694D">
              <w:rPr>
                <w:sz w:val="24"/>
              </w:rPr>
              <w:t>Долгосрочные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0E32" w14:textId="77777777" w:rsidR="0015694D" w:rsidRPr="0015694D" w:rsidRDefault="0015694D" w:rsidP="00224654">
            <w:pPr>
              <w:jc w:val="center"/>
              <w:rPr>
                <w:sz w:val="24"/>
              </w:rPr>
            </w:pPr>
            <w:r w:rsidRPr="0015694D">
              <w:rPr>
                <w:sz w:val="24"/>
              </w:rPr>
              <w:t>580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E17F9D" w14:textId="77777777" w:rsidR="0015694D" w:rsidRPr="0015694D" w:rsidRDefault="0015694D" w:rsidP="00224654">
            <w:pPr>
              <w:jc w:val="center"/>
              <w:rPr>
                <w:rFonts w:ascii="Calibri" w:hAnsi="Calibri" w:cs="Calibri"/>
                <w:i/>
                <w:iCs/>
                <w:sz w:val="24"/>
              </w:rPr>
            </w:pPr>
          </w:p>
        </w:tc>
      </w:tr>
      <w:tr w:rsidR="0015694D" w:rsidRPr="0015694D" w14:paraId="2A611764" w14:textId="77777777" w:rsidTr="00224654">
        <w:trPr>
          <w:gridAfter w:val="1"/>
          <w:wAfter w:w="34" w:type="dxa"/>
          <w:trHeight w:val="7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29CB4" w14:textId="77777777" w:rsidR="0015694D" w:rsidRPr="0015694D" w:rsidRDefault="0015694D" w:rsidP="00224654">
            <w:pPr>
              <w:rPr>
                <w:sz w:val="24"/>
              </w:rPr>
            </w:pPr>
            <w:r w:rsidRPr="0015694D">
              <w:rPr>
                <w:sz w:val="24"/>
              </w:rPr>
              <w:t>Оборотные активы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9D0D" w14:textId="77777777" w:rsidR="0015694D" w:rsidRPr="0015694D" w:rsidRDefault="0015694D" w:rsidP="00224654">
            <w:pPr>
              <w:jc w:val="center"/>
              <w:rPr>
                <w:sz w:val="24"/>
              </w:rPr>
            </w:pPr>
            <w:r w:rsidRPr="0015694D">
              <w:rPr>
                <w:sz w:val="24"/>
              </w:rPr>
              <w:t>6700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FD8A2" w14:textId="77777777" w:rsidR="0015694D" w:rsidRPr="0015694D" w:rsidRDefault="0015694D" w:rsidP="00224654">
            <w:pPr>
              <w:jc w:val="center"/>
              <w:rPr>
                <w:i/>
                <w:iCs/>
                <w:sz w:val="24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A1AF" w14:textId="77777777" w:rsidR="0015694D" w:rsidRPr="0015694D" w:rsidRDefault="0015694D" w:rsidP="00224654">
            <w:pPr>
              <w:rPr>
                <w:sz w:val="24"/>
              </w:rPr>
            </w:pPr>
            <w:r w:rsidRPr="0015694D">
              <w:rPr>
                <w:sz w:val="24"/>
              </w:rPr>
              <w:t>Краткосрочные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58074" w14:textId="77777777" w:rsidR="0015694D" w:rsidRPr="0015694D" w:rsidRDefault="0015694D" w:rsidP="00224654">
            <w:pPr>
              <w:jc w:val="center"/>
              <w:rPr>
                <w:sz w:val="24"/>
              </w:rPr>
            </w:pPr>
            <w:r w:rsidRPr="0015694D">
              <w:rPr>
                <w:sz w:val="24"/>
              </w:rPr>
              <w:t>6870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6DBFBA" w14:textId="77777777" w:rsidR="0015694D" w:rsidRPr="0015694D" w:rsidRDefault="0015694D" w:rsidP="00224654">
            <w:pPr>
              <w:jc w:val="center"/>
              <w:rPr>
                <w:rFonts w:ascii="Calibri" w:hAnsi="Calibri" w:cs="Calibri"/>
                <w:i/>
                <w:iCs/>
                <w:sz w:val="24"/>
              </w:rPr>
            </w:pPr>
          </w:p>
        </w:tc>
      </w:tr>
      <w:tr w:rsidR="0015694D" w:rsidRPr="0015694D" w14:paraId="2F841F8B" w14:textId="77777777" w:rsidTr="00224654">
        <w:trPr>
          <w:gridAfter w:val="1"/>
          <w:wAfter w:w="34" w:type="dxa"/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B227B" w14:textId="77777777" w:rsidR="0015694D" w:rsidRPr="0015694D" w:rsidRDefault="0015694D" w:rsidP="00224654">
            <w:pPr>
              <w:rPr>
                <w:b/>
                <w:bCs/>
                <w:sz w:val="24"/>
              </w:rPr>
            </w:pPr>
            <w:r w:rsidRPr="0015694D">
              <w:rPr>
                <w:b/>
                <w:bCs/>
                <w:sz w:val="24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A9A4" w14:textId="77777777" w:rsidR="0015694D" w:rsidRPr="0015694D" w:rsidRDefault="0015694D" w:rsidP="00224654">
            <w:pPr>
              <w:jc w:val="center"/>
              <w:rPr>
                <w:b/>
                <w:bCs/>
                <w:sz w:val="24"/>
              </w:rPr>
            </w:pPr>
            <w:r w:rsidRPr="0015694D">
              <w:rPr>
                <w:b/>
                <w:bCs/>
                <w:sz w:val="24"/>
              </w:rPr>
              <w:t>10900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6D412" w14:textId="77777777" w:rsidR="0015694D" w:rsidRPr="0015694D" w:rsidRDefault="0015694D" w:rsidP="00224654">
            <w:pPr>
              <w:jc w:val="center"/>
              <w:rPr>
                <w:b/>
                <w:bCs/>
                <w:i/>
                <w:iCs/>
                <w:sz w:val="24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61B3" w14:textId="77777777" w:rsidR="0015694D" w:rsidRPr="0015694D" w:rsidRDefault="0015694D" w:rsidP="00224654">
            <w:pPr>
              <w:rPr>
                <w:b/>
                <w:bCs/>
                <w:sz w:val="24"/>
              </w:rPr>
            </w:pPr>
            <w:r w:rsidRPr="0015694D">
              <w:rPr>
                <w:b/>
                <w:bCs/>
                <w:sz w:val="24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ADB7B" w14:textId="77777777" w:rsidR="0015694D" w:rsidRPr="0015694D" w:rsidRDefault="0015694D" w:rsidP="00224654">
            <w:pPr>
              <w:jc w:val="center"/>
              <w:rPr>
                <w:b/>
                <w:bCs/>
                <w:sz w:val="24"/>
              </w:rPr>
            </w:pPr>
            <w:r w:rsidRPr="0015694D">
              <w:rPr>
                <w:b/>
                <w:bCs/>
                <w:sz w:val="24"/>
              </w:rPr>
              <w:t>10900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82EB27" w14:textId="77777777" w:rsidR="0015694D" w:rsidRPr="0015694D" w:rsidRDefault="0015694D" w:rsidP="00224654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4"/>
              </w:rPr>
            </w:pPr>
          </w:p>
        </w:tc>
      </w:tr>
      <w:tr w:rsidR="0015694D" w:rsidRPr="0015694D" w14:paraId="7BCC51DD" w14:textId="77777777" w:rsidTr="00224654">
        <w:trPr>
          <w:trHeight w:val="146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BAF261" w14:textId="77777777" w:rsidR="0015694D" w:rsidRPr="0015694D" w:rsidRDefault="0015694D" w:rsidP="0015694D">
            <w:pPr>
              <w:spacing w:line="276" w:lineRule="auto"/>
              <w:rPr>
                <w:szCs w:val="28"/>
              </w:rPr>
            </w:pPr>
            <w:r w:rsidRPr="0015694D">
              <w:rPr>
                <w:szCs w:val="28"/>
              </w:rPr>
              <w:lastRenderedPageBreak/>
              <w:t xml:space="preserve">В планируемом году предполагается начисление амортизации в размере 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1801A" w14:textId="77777777" w:rsidR="0015694D" w:rsidRPr="0015694D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15694D">
              <w:rPr>
                <w:szCs w:val="28"/>
              </w:rPr>
              <w:t>200</w:t>
            </w:r>
          </w:p>
        </w:tc>
      </w:tr>
      <w:tr w:rsidR="0015694D" w:rsidRPr="0015694D" w14:paraId="07FD7C14" w14:textId="77777777" w:rsidTr="00224654">
        <w:trPr>
          <w:trHeight w:val="301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D8531" w14:textId="77777777" w:rsidR="0015694D" w:rsidRPr="0015694D" w:rsidRDefault="0015694D" w:rsidP="0015694D">
            <w:pPr>
              <w:spacing w:line="276" w:lineRule="auto"/>
              <w:rPr>
                <w:szCs w:val="28"/>
              </w:rPr>
            </w:pPr>
            <w:r w:rsidRPr="0015694D">
              <w:rPr>
                <w:szCs w:val="28"/>
              </w:rPr>
              <w:t>В планируемом году предполагается ввод в эксплуатацию основных средств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B9705" w14:textId="77777777" w:rsidR="0015694D" w:rsidRPr="0015694D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15694D">
              <w:rPr>
                <w:szCs w:val="28"/>
              </w:rPr>
              <w:t>1892</w:t>
            </w:r>
          </w:p>
        </w:tc>
      </w:tr>
      <w:tr w:rsidR="0015694D" w:rsidRPr="0015694D" w14:paraId="4E3EC6F4" w14:textId="77777777" w:rsidTr="00224654">
        <w:trPr>
          <w:trHeight w:val="420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8DB5E7" w14:textId="77777777" w:rsidR="0015694D" w:rsidRPr="0015694D" w:rsidRDefault="0015694D" w:rsidP="0015694D">
            <w:pPr>
              <w:spacing w:line="276" w:lineRule="auto"/>
              <w:rPr>
                <w:szCs w:val="28"/>
              </w:rPr>
            </w:pPr>
            <w:r w:rsidRPr="0015694D">
              <w:rPr>
                <w:szCs w:val="28"/>
              </w:rPr>
              <w:t>В соответствии с политикой компании страховые остатки материалов составят (их превышение не планируется)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81FF5" w14:textId="77777777" w:rsidR="0015694D" w:rsidRPr="0015694D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15694D">
              <w:rPr>
                <w:szCs w:val="28"/>
              </w:rPr>
              <w:t>15410</w:t>
            </w:r>
          </w:p>
        </w:tc>
      </w:tr>
      <w:tr w:rsidR="0015694D" w:rsidRPr="0015694D" w14:paraId="76AA3BF1" w14:textId="77777777" w:rsidTr="00224654">
        <w:trPr>
          <w:trHeight w:val="158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36D62" w14:textId="77777777" w:rsidR="0015694D" w:rsidRPr="0015694D" w:rsidRDefault="0015694D" w:rsidP="0015694D">
            <w:pPr>
              <w:spacing w:line="276" w:lineRule="auto"/>
              <w:rPr>
                <w:szCs w:val="28"/>
              </w:rPr>
            </w:pPr>
            <w:r w:rsidRPr="0015694D">
              <w:rPr>
                <w:szCs w:val="28"/>
              </w:rPr>
              <w:t>В соответствии с политикой компании страховые остатки денежных средств составят (их превышение не планируется)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83446" w14:textId="77777777" w:rsidR="0015694D" w:rsidRPr="0015694D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15694D">
              <w:rPr>
                <w:szCs w:val="28"/>
              </w:rPr>
              <w:t>1350</w:t>
            </w:r>
          </w:p>
        </w:tc>
      </w:tr>
      <w:tr w:rsidR="0015694D" w:rsidRPr="0015694D" w14:paraId="595EFDB8" w14:textId="77777777" w:rsidTr="00224654">
        <w:trPr>
          <w:trHeight w:val="80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A7692" w14:textId="77777777" w:rsidR="0015694D" w:rsidRPr="0015694D" w:rsidRDefault="0015694D" w:rsidP="0015694D">
            <w:pPr>
              <w:spacing w:line="276" w:lineRule="auto"/>
              <w:rPr>
                <w:szCs w:val="28"/>
              </w:rPr>
            </w:pPr>
            <w:r w:rsidRPr="0015694D">
              <w:rPr>
                <w:szCs w:val="28"/>
              </w:rPr>
              <w:t xml:space="preserve">Продажи с отсрочкой платежа на конец года не превысят 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3C025" w14:textId="77777777" w:rsidR="0015694D" w:rsidRPr="0015694D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15694D">
              <w:rPr>
                <w:szCs w:val="28"/>
              </w:rPr>
              <w:t>31700</w:t>
            </w:r>
          </w:p>
        </w:tc>
      </w:tr>
      <w:tr w:rsidR="0015694D" w:rsidRPr="0015694D" w14:paraId="371BCAF2" w14:textId="77777777" w:rsidTr="00224654">
        <w:trPr>
          <w:trHeight w:val="80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8511D" w14:textId="77777777" w:rsidR="0015694D" w:rsidRPr="0015694D" w:rsidRDefault="0015694D" w:rsidP="0015694D">
            <w:pPr>
              <w:spacing w:line="276" w:lineRule="auto"/>
              <w:rPr>
                <w:szCs w:val="28"/>
              </w:rPr>
            </w:pPr>
            <w:r w:rsidRPr="0015694D">
              <w:rPr>
                <w:szCs w:val="28"/>
              </w:rPr>
              <w:t xml:space="preserve">Планируемая сумма чистой (нераспределенной) прибыли 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9424" w14:textId="77777777" w:rsidR="0015694D" w:rsidRPr="0015694D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15694D">
              <w:rPr>
                <w:szCs w:val="28"/>
              </w:rPr>
              <w:t>12820</w:t>
            </w:r>
          </w:p>
        </w:tc>
      </w:tr>
    </w:tbl>
    <w:p w14:paraId="404583A6" w14:textId="77777777" w:rsidR="0015694D" w:rsidRPr="006625C9" w:rsidRDefault="0015694D" w:rsidP="0015694D">
      <w:pPr>
        <w:ind w:firstLine="709"/>
        <w:rPr>
          <w:szCs w:val="28"/>
        </w:rPr>
      </w:pPr>
    </w:p>
    <w:p w14:paraId="45D85A0F" w14:textId="77777777" w:rsidR="0015694D" w:rsidRPr="006625C9" w:rsidRDefault="0015694D" w:rsidP="0015694D">
      <w:pPr>
        <w:spacing w:line="360" w:lineRule="auto"/>
        <w:ind w:firstLine="709"/>
        <w:rPr>
          <w:szCs w:val="28"/>
        </w:rPr>
      </w:pPr>
      <w:r w:rsidRPr="006625C9">
        <w:rPr>
          <w:szCs w:val="28"/>
        </w:rPr>
        <w:t>Составьте плановый баланс при условии, что изменения по долгосрочным займам не планируются. Оцените – как изменятся ресурсный потенциал, ликвидность и долговая нагрузка компании</w:t>
      </w:r>
    </w:p>
    <w:p w14:paraId="0E20AD91" w14:textId="77777777" w:rsidR="00564A7B" w:rsidRDefault="00564A7B" w:rsidP="00840CA9">
      <w:pPr>
        <w:tabs>
          <w:tab w:val="left" w:pos="1134"/>
        </w:tabs>
        <w:spacing w:line="360" w:lineRule="auto"/>
        <w:ind w:firstLine="709"/>
        <w:rPr>
          <w:b/>
          <w:szCs w:val="28"/>
        </w:rPr>
      </w:pPr>
    </w:p>
    <w:p w14:paraId="22269765" w14:textId="27374361" w:rsidR="00D90EEF" w:rsidRPr="00E17B36" w:rsidRDefault="00D90EEF" w:rsidP="00840CA9">
      <w:pPr>
        <w:tabs>
          <w:tab w:val="left" w:pos="1134"/>
        </w:tabs>
        <w:spacing w:line="360" w:lineRule="auto"/>
        <w:ind w:firstLine="709"/>
        <w:rPr>
          <w:b/>
          <w:szCs w:val="28"/>
        </w:rPr>
      </w:pPr>
      <w:r w:rsidRPr="00E17B36">
        <w:rPr>
          <w:b/>
          <w:szCs w:val="28"/>
        </w:rPr>
        <w:t xml:space="preserve">Задание 2 </w:t>
      </w:r>
    </w:p>
    <w:p w14:paraId="3D8ABCEE" w14:textId="77777777" w:rsidR="00D90EEF" w:rsidRPr="00E17B36" w:rsidRDefault="00D90EEF" w:rsidP="00840C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contextualSpacing/>
        <w:rPr>
          <w:szCs w:val="28"/>
        </w:rPr>
      </w:pPr>
      <w:r w:rsidRPr="00E17B36">
        <w:rPr>
          <w:szCs w:val="28"/>
        </w:rPr>
        <w:t>Определите средневзвешенную цену капитала, если:</w:t>
      </w:r>
    </w:p>
    <w:p w14:paraId="0E7EDBFE" w14:textId="77777777" w:rsidR="00D90EEF" w:rsidRPr="00E17B36" w:rsidRDefault="00D90EEF" w:rsidP="00840C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contextualSpacing/>
        <w:rPr>
          <w:szCs w:val="28"/>
        </w:rPr>
      </w:pPr>
      <w:r w:rsidRPr="00E17B36">
        <w:rPr>
          <w:szCs w:val="28"/>
        </w:rPr>
        <w:t>Предприятие выпускает облигации нарицательной стоимостью 1600 руб. со сроком погашения 30 лет. Процентная ставка по ним равна 10%. Расходы по выпуску облигаций составляют 5% от нарицательной стоимости. Налог на прибыль равен 20%.</w:t>
      </w:r>
    </w:p>
    <w:p w14:paraId="33CA5779" w14:textId="77777777" w:rsidR="00D90EEF" w:rsidRPr="00E17B36" w:rsidRDefault="00D90EEF" w:rsidP="00840C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contextualSpacing/>
        <w:rPr>
          <w:szCs w:val="28"/>
        </w:rPr>
      </w:pPr>
      <w:r w:rsidRPr="00E17B36">
        <w:rPr>
          <w:szCs w:val="28"/>
        </w:rPr>
        <w:t xml:space="preserve">Рыночная стоимость привилегированных акций - 250 руб./акция, дивиденд – 25 руб./акцию. </w:t>
      </w:r>
    </w:p>
    <w:p w14:paraId="748A7945" w14:textId="77777777" w:rsidR="00D90EEF" w:rsidRPr="00E17B36" w:rsidRDefault="00D90EEF" w:rsidP="00840C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contextualSpacing/>
        <w:rPr>
          <w:szCs w:val="28"/>
        </w:rPr>
      </w:pPr>
      <w:r w:rsidRPr="00E17B36">
        <w:rPr>
          <w:szCs w:val="28"/>
        </w:rPr>
        <w:t>Рыночная цена обыкновенной акции 600 руб., дивиденд, планируемый к выплате к концу будущего года равен 60 руб./акция. Ожидается, что он будет расти с постоянным годовым приростом в 7%.</w:t>
      </w:r>
    </w:p>
    <w:p w14:paraId="7F5B54BB" w14:textId="77777777" w:rsidR="00D90EEF" w:rsidRPr="00E17B36" w:rsidRDefault="00D90EEF" w:rsidP="00840C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contextualSpacing/>
        <w:rPr>
          <w:szCs w:val="28"/>
        </w:rPr>
      </w:pPr>
      <w:r w:rsidRPr="00E17B36">
        <w:rPr>
          <w:szCs w:val="28"/>
        </w:rPr>
        <w:t>Компания планирует выпустить пакет новых акций, стоимость размещения – 8%. Сумма нераспределенной прибыли равна 150 тыс. руб. Удельные веса источников финансирования:</w:t>
      </w:r>
    </w:p>
    <w:tbl>
      <w:tblPr>
        <w:tblpPr w:leftFromText="180" w:rightFromText="180" w:vertAnchor="text" w:horzAnchor="margin" w:tblpY="2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1"/>
        <w:gridCol w:w="2149"/>
      </w:tblGrid>
      <w:tr w:rsidR="00E17B36" w:rsidRPr="00E17B36" w14:paraId="341CE7CF" w14:textId="77777777" w:rsidTr="0015694D">
        <w:tc>
          <w:tcPr>
            <w:tcW w:w="6351" w:type="dxa"/>
          </w:tcPr>
          <w:p w14:paraId="6DCE961F" w14:textId="77777777" w:rsidR="00D90EEF" w:rsidRPr="00E17B36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szCs w:val="28"/>
              </w:rPr>
            </w:pPr>
            <w:r w:rsidRPr="00E17B36">
              <w:rPr>
                <w:szCs w:val="28"/>
              </w:rPr>
              <w:t>Облигации</w:t>
            </w:r>
          </w:p>
        </w:tc>
        <w:tc>
          <w:tcPr>
            <w:tcW w:w="2149" w:type="dxa"/>
          </w:tcPr>
          <w:p w14:paraId="29621DC5" w14:textId="77777777" w:rsidR="00D90EEF" w:rsidRPr="00E17B36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Cs w:val="28"/>
              </w:rPr>
            </w:pPr>
            <w:r w:rsidRPr="00E17B36">
              <w:rPr>
                <w:szCs w:val="28"/>
              </w:rPr>
              <w:t>25%</w:t>
            </w:r>
          </w:p>
        </w:tc>
      </w:tr>
      <w:tr w:rsidR="00E17B36" w:rsidRPr="00E17B36" w14:paraId="43A48402" w14:textId="77777777" w:rsidTr="0015694D">
        <w:tc>
          <w:tcPr>
            <w:tcW w:w="6351" w:type="dxa"/>
          </w:tcPr>
          <w:p w14:paraId="53F5B07D" w14:textId="77777777" w:rsidR="00D90EEF" w:rsidRPr="00E17B36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szCs w:val="28"/>
              </w:rPr>
            </w:pPr>
            <w:r w:rsidRPr="00E17B36">
              <w:rPr>
                <w:szCs w:val="28"/>
              </w:rPr>
              <w:t>Привилегированные акции</w:t>
            </w:r>
          </w:p>
        </w:tc>
        <w:tc>
          <w:tcPr>
            <w:tcW w:w="2149" w:type="dxa"/>
          </w:tcPr>
          <w:p w14:paraId="13807F68" w14:textId="77777777" w:rsidR="00D90EEF" w:rsidRPr="00E17B36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Cs w:val="28"/>
              </w:rPr>
            </w:pPr>
            <w:r w:rsidRPr="00E17B36">
              <w:rPr>
                <w:szCs w:val="28"/>
              </w:rPr>
              <w:t>20%</w:t>
            </w:r>
          </w:p>
        </w:tc>
      </w:tr>
      <w:tr w:rsidR="00E17B36" w:rsidRPr="00E17B36" w14:paraId="04DC392C" w14:textId="77777777" w:rsidTr="0015694D">
        <w:tc>
          <w:tcPr>
            <w:tcW w:w="6351" w:type="dxa"/>
          </w:tcPr>
          <w:p w14:paraId="196928A8" w14:textId="77777777" w:rsidR="00D90EEF" w:rsidRPr="00E17B36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szCs w:val="28"/>
              </w:rPr>
            </w:pPr>
            <w:r w:rsidRPr="00E17B36">
              <w:rPr>
                <w:szCs w:val="28"/>
              </w:rPr>
              <w:t>Обыкновенные акции</w:t>
            </w:r>
          </w:p>
        </w:tc>
        <w:tc>
          <w:tcPr>
            <w:tcW w:w="2149" w:type="dxa"/>
          </w:tcPr>
          <w:p w14:paraId="72496608" w14:textId="77777777" w:rsidR="00D90EEF" w:rsidRPr="00E17B36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Cs w:val="28"/>
              </w:rPr>
            </w:pPr>
            <w:r w:rsidRPr="00E17B36">
              <w:rPr>
                <w:szCs w:val="28"/>
              </w:rPr>
              <w:t>35%</w:t>
            </w:r>
          </w:p>
        </w:tc>
      </w:tr>
      <w:tr w:rsidR="00E17B36" w:rsidRPr="00E17B36" w14:paraId="0C19958C" w14:textId="77777777" w:rsidTr="0015694D">
        <w:tc>
          <w:tcPr>
            <w:tcW w:w="6351" w:type="dxa"/>
          </w:tcPr>
          <w:p w14:paraId="0F89EEA1" w14:textId="77777777" w:rsidR="00D90EEF" w:rsidRPr="00E17B36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szCs w:val="28"/>
              </w:rPr>
            </w:pPr>
            <w:r w:rsidRPr="00E17B36">
              <w:rPr>
                <w:szCs w:val="28"/>
              </w:rPr>
              <w:t>Из них нового образца</w:t>
            </w:r>
          </w:p>
        </w:tc>
        <w:tc>
          <w:tcPr>
            <w:tcW w:w="2149" w:type="dxa"/>
          </w:tcPr>
          <w:p w14:paraId="39945F52" w14:textId="77777777" w:rsidR="00D90EEF" w:rsidRPr="00E17B36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Cs w:val="28"/>
              </w:rPr>
            </w:pPr>
            <w:r w:rsidRPr="00E17B36">
              <w:rPr>
                <w:szCs w:val="28"/>
              </w:rPr>
              <w:t>10%</w:t>
            </w:r>
          </w:p>
        </w:tc>
      </w:tr>
      <w:tr w:rsidR="00E17B36" w:rsidRPr="00E17B36" w14:paraId="0F96D684" w14:textId="77777777" w:rsidTr="0015694D">
        <w:tc>
          <w:tcPr>
            <w:tcW w:w="6351" w:type="dxa"/>
          </w:tcPr>
          <w:p w14:paraId="4C8ADDA5" w14:textId="77777777" w:rsidR="00D90EEF" w:rsidRPr="00E17B36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szCs w:val="28"/>
              </w:rPr>
            </w:pPr>
            <w:r w:rsidRPr="00E17B36">
              <w:rPr>
                <w:szCs w:val="28"/>
              </w:rPr>
              <w:lastRenderedPageBreak/>
              <w:t>Нераспределенная прибыль</w:t>
            </w:r>
          </w:p>
        </w:tc>
        <w:tc>
          <w:tcPr>
            <w:tcW w:w="2149" w:type="dxa"/>
          </w:tcPr>
          <w:p w14:paraId="0665EF37" w14:textId="77777777" w:rsidR="00D90EEF" w:rsidRPr="00E17B36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Cs w:val="28"/>
              </w:rPr>
            </w:pPr>
            <w:r w:rsidRPr="00E17B36">
              <w:rPr>
                <w:szCs w:val="28"/>
              </w:rPr>
              <w:t>20%</w:t>
            </w:r>
          </w:p>
        </w:tc>
      </w:tr>
    </w:tbl>
    <w:p w14:paraId="28B04F03" w14:textId="77777777" w:rsidR="00D90EEF" w:rsidRPr="00E17B36" w:rsidRDefault="00D90EEF" w:rsidP="00D90EEF">
      <w:pPr>
        <w:tabs>
          <w:tab w:val="left" w:pos="1134"/>
        </w:tabs>
        <w:spacing w:line="360" w:lineRule="auto"/>
        <w:rPr>
          <w:b/>
          <w:szCs w:val="28"/>
        </w:rPr>
      </w:pPr>
    </w:p>
    <w:p w14:paraId="49965E66" w14:textId="77777777" w:rsidR="00F04123" w:rsidRDefault="00F04123" w:rsidP="0015694D">
      <w:pPr>
        <w:tabs>
          <w:tab w:val="left" w:pos="1134"/>
        </w:tabs>
        <w:spacing w:line="360" w:lineRule="auto"/>
        <w:jc w:val="center"/>
        <w:rPr>
          <w:b/>
          <w:szCs w:val="28"/>
        </w:rPr>
      </w:pPr>
    </w:p>
    <w:p w14:paraId="5C7D2CE5" w14:textId="2258F406" w:rsidR="00D90EEF" w:rsidRPr="00E17B36" w:rsidRDefault="00D90EEF" w:rsidP="0015694D">
      <w:pPr>
        <w:tabs>
          <w:tab w:val="left" w:pos="1134"/>
        </w:tabs>
        <w:spacing w:line="360" w:lineRule="auto"/>
        <w:jc w:val="center"/>
        <w:rPr>
          <w:b/>
          <w:szCs w:val="28"/>
        </w:rPr>
      </w:pPr>
      <w:r w:rsidRPr="00E17B36">
        <w:rPr>
          <w:b/>
          <w:szCs w:val="28"/>
        </w:rPr>
        <w:t>Пример экзаменационного билета</w:t>
      </w:r>
    </w:p>
    <w:p w14:paraId="49304779" w14:textId="77777777" w:rsidR="00D90EEF" w:rsidRPr="00E17B36" w:rsidRDefault="00D90EEF" w:rsidP="0015694D">
      <w:pPr>
        <w:pStyle w:val="a3"/>
        <w:spacing w:after="0" w:line="360" w:lineRule="auto"/>
        <w:ind w:left="284"/>
        <w:contextualSpacing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7B3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Экзаменационный билет № </w:t>
      </w:r>
    </w:p>
    <w:p w14:paraId="5C32D794" w14:textId="19F54AA3" w:rsidR="00D90EEF" w:rsidRPr="00E17B36" w:rsidRDefault="00D90EEF" w:rsidP="0015694D">
      <w:pPr>
        <w:pStyle w:val="af4"/>
        <w:spacing w:after="0" w:line="360" w:lineRule="auto"/>
        <w:jc w:val="both"/>
        <w:rPr>
          <w:b w:val="0"/>
          <w:i/>
          <w:sz w:val="28"/>
          <w:szCs w:val="28"/>
        </w:rPr>
      </w:pPr>
      <w:r w:rsidRPr="00E17B36">
        <w:rPr>
          <w:sz w:val="28"/>
          <w:szCs w:val="28"/>
        </w:rPr>
        <w:t xml:space="preserve"> 1.Теоретический вопрос 1.</w:t>
      </w:r>
      <w:r w:rsidR="00E37F2D" w:rsidRPr="00E17B36">
        <w:rPr>
          <w:sz w:val="28"/>
          <w:szCs w:val="28"/>
        </w:rPr>
        <w:t xml:space="preserve"> </w:t>
      </w:r>
      <w:r w:rsidRPr="00E17B36">
        <w:rPr>
          <w:b w:val="0"/>
          <w:i/>
          <w:sz w:val="28"/>
          <w:szCs w:val="28"/>
        </w:rPr>
        <w:t>(Максимальное количество баллов – 1</w:t>
      </w:r>
      <w:r w:rsidR="00840CA9">
        <w:rPr>
          <w:b w:val="0"/>
          <w:i/>
          <w:sz w:val="28"/>
          <w:szCs w:val="28"/>
        </w:rPr>
        <w:t>0</w:t>
      </w:r>
      <w:r w:rsidRPr="00E17B36">
        <w:rPr>
          <w:b w:val="0"/>
          <w:i/>
          <w:sz w:val="28"/>
          <w:szCs w:val="28"/>
        </w:rPr>
        <w:t>).</w:t>
      </w:r>
    </w:p>
    <w:p w14:paraId="258534D0" w14:textId="686FC166" w:rsidR="00D90EEF" w:rsidRPr="00E17B36" w:rsidRDefault="00D90EEF" w:rsidP="0015694D">
      <w:pPr>
        <w:spacing w:line="360" w:lineRule="auto"/>
        <w:rPr>
          <w:szCs w:val="28"/>
        </w:rPr>
      </w:pPr>
      <w:r w:rsidRPr="00E17B36">
        <w:rPr>
          <w:szCs w:val="28"/>
        </w:rPr>
        <w:t xml:space="preserve">        </w:t>
      </w:r>
      <w:r w:rsidR="00692911" w:rsidRPr="006625C9">
        <w:rPr>
          <w:szCs w:val="28"/>
        </w:rPr>
        <w:t>Оценка деловой активности компании. Индексы деловой активности (</w:t>
      </w:r>
      <w:r w:rsidR="00692911" w:rsidRPr="006625C9">
        <w:rPr>
          <w:szCs w:val="28"/>
          <w:lang w:val="en-US"/>
        </w:rPr>
        <w:t>PMI</w:t>
      </w:r>
      <w:r w:rsidR="00692911" w:rsidRPr="006625C9">
        <w:rPr>
          <w:szCs w:val="28"/>
        </w:rPr>
        <w:t>) и особенности построения диффузионных индексов</w:t>
      </w:r>
      <w:r w:rsidRPr="00E17B36">
        <w:rPr>
          <w:szCs w:val="28"/>
        </w:rPr>
        <w:t xml:space="preserve"> </w:t>
      </w:r>
    </w:p>
    <w:p w14:paraId="0247E68F" w14:textId="2C493332" w:rsidR="00D90EEF" w:rsidRPr="00E17B36" w:rsidRDefault="00D90EEF" w:rsidP="0015694D">
      <w:pPr>
        <w:pStyle w:val="af4"/>
        <w:spacing w:after="0" w:line="360" w:lineRule="auto"/>
        <w:jc w:val="both"/>
        <w:rPr>
          <w:b w:val="0"/>
          <w:i/>
          <w:sz w:val="28"/>
          <w:szCs w:val="28"/>
        </w:rPr>
      </w:pPr>
      <w:r w:rsidRPr="00E17B36">
        <w:rPr>
          <w:sz w:val="28"/>
          <w:szCs w:val="28"/>
        </w:rPr>
        <w:t>2.Теоретический вопрос 2.</w:t>
      </w:r>
      <w:r w:rsidR="00E37F2D" w:rsidRPr="00E17B36">
        <w:rPr>
          <w:sz w:val="28"/>
          <w:szCs w:val="28"/>
        </w:rPr>
        <w:t xml:space="preserve"> </w:t>
      </w:r>
      <w:r w:rsidRPr="00E17B36">
        <w:rPr>
          <w:b w:val="0"/>
          <w:i/>
          <w:sz w:val="28"/>
          <w:szCs w:val="28"/>
        </w:rPr>
        <w:t>Максимальное количество баллов – 1</w:t>
      </w:r>
      <w:r w:rsidR="00840CA9">
        <w:rPr>
          <w:b w:val="0"/>
          <w:i/>
          <w:sz w:val="28"/>
          <w:szCs w:val="28"/>
        </w:rPr>
        <w:t>0</w:t>
      </w:r>
      <w:r w:rsidRPr="00E17B36">
        <w:rPr>
          <w:b w:val="0"/>
          <w:i/>
          <w:sz w:val="28"/>
          <w:szCs w:val="28"/>
        </w:rPr>
        <w:t>).</w:t>
      </w:r>
    </w:p>
    <w:p w14:paraId="1B64AB02" w14:textId="4A32564E" w:rsidR="00D90EEF" w:rsidRPr="00E17B36" w:rsidRDefault="00D90EEF" w:rsidP="0015694D">
      <w:pPr>
        <w:spacing w:line="360" w:lineRule="auto"/>
        <w:rPr>
          <w:szCs w:val="28"/>
        </w:rPr>
      </w:pPr>
      <w:r w:rsidRPr="00E17B36">
        <w:rPr>
          <w:szCs w:val="28"/>
        </w:rPr>
        <w:t xml:space="preserve">        </w:t>
      </w:r>
      <w:r w:rsidR="00692911" w:rsidRPr="006625C9">
        <w:rPr>
          <w:szCs w:val="28"/>
        </w:rPr>
        <w:t xml:space="preserve">Модели ценообразования на рынке капиталов: </w:t>
      </w:r>
      <w:r w:rsidR="00692911" w:rsidRPr="006625C9">
        <w:rPr>
          <w:bCs/>
          <w:szCs w:val="28"/>
        </w:rPr>
        <w:t>Теория арбитражного ценообразования (</w:t>
      </w:r>
      <w:proofErr w:type="spellStart"/>
      <w:r w:rsidR="00692911" w:rsidRPr="006625C9">
        <w:rPr>
          <w:bCs/>
          <w:szCs w:val="28"/>
        </w:rPr>
        <w:t>Arbitrage</w:t>
      </w:r>
      <w:proofErr w:type="spellEnd"/>
      <w:r w:rsidR="00692911" w:rsidRPr="006625C9">
        <w:rPr>
          <w:bCs/>
          <w:szCs w:val="28"/>
        </w:rPr>
        <w:t xml:space="preserve"> </w:t>
      </w:r>
      <w:proofErr w:type="spellStart"/>
      <w:r w:rsidR="00692911" w:rsidRPr="006625C9">
        <w:rPr>
          <w:bCs/>
          <w:szCs w:val="28"/>
        </w:rPr>
        <w:t>Pricing</w:t>
      </w:r>
      <w:proofErr w:type="spellEnd"/>
      <w:r w:rsidR="00692911" w:rsidRPr="006625C9">
        <w:rPr>
          <w:bCs/>
          <w:szCs w:val="28"/>
        </w:rPr>
        <w:t xml:space="preserve"> </w:t>
      </w:r>
      <w:proofErr w:type="spellStart"/>
      <w:r w:rsidR="00692911" w:rsidRPr="006625C9">
        <w:rPr>
          <w:bCs/>
          <w:szCs w:val="28"/>
        </w:rPr>
        <w:t>Theory</w:t>
      </w:r>
      <w:proofErr w:type="spellEnd"/>
      <w:r w:rsidR="00692911" w:rsidRPr="006625C9">
        <w:rPr>
          <w:bCs/>
          <w:szCs w:val="28"/>
        </w:rPr>
        <w:t>, APT)</w:t>
      </w:r>
    </w:p>
    <w:p w14:paraId="000121E8" w14:textId="504E2151" w:rsidR="00D90EEF" w:rsidRPr="00E17B36" w:rsidRDefault="00D90EEF" w:rsidP="0015694D">
      <w:pPr>
        <w:spacing w:line="360" w:lineRule="auto"/>
        <w:rPr>
          <w:i/>
          <w:szCs w:val="28"/>
        </w:rPr>
      </w:pPr>
      <w:r w:rsidRPr="00E17B36">
        <w:rPr>
          <w:b/>
          <w:szCs w:val="28"/>
        </w:rPr>
        <w:t>3.Практико-ориентированное задание.</w:t>
      </w:r>
      <w:r w:rsidR="00E37F2D" w:rsidRPr="00E17B36">
        <w:rPr>
          <w:b/>
          <w:szCs w:val="28"/>
        </w:rPr>
        <w:t xml:space="preserve"> </w:t>
      </w:r>
      <w:r w:rsidRPr="00E17B36">
        <w:rPr>
          <w:i/>
          <w:szCs w:val="28"/>
        </w:rPr>
        <w:t xml:space="preserve">(Максимальное количество баллов – </w:t>
      </w:r>
      <w:r w:rsidR="00840CA9">
        <w:rPr>
          <w:i/>
          <w:szCs w:val="28"/>
        </w:rPr>
        <w:t>3</w:t>
      </w:r>
      <w:r w:rsidRPr="00E17B36">
        <w:rPr>
          <w:i/>
          <w:szCs w:val="28"/>
        </w:rPr>
        <w:t>0)</w:t>
      </w:r>
    </w:p>
    <w:p w14:paraId="467E71E9" w14:textId="0287F5D1" w:rsidR="00D90EEF" w:rsidRPr="00E17B36" w:rsidRDefault="00D90EEF" w:rsidP="0015694D">
      <w:pPr>
        <w:shd w:val="clear" w:color="auto" w:fill="FFFFFF"/>
        <w:tabs>
          <w:tab w:val="left" w:pos="284"/>
        </w:tabs>
        <w:spacing w:line="360" w:lineRule="auto"/>
        <w:ind w:left="284"/>
        <w:rPr>
          <w:bCs/>
          <w:spacing w:val="-3"/>
          <w:szCs w:val="28"/>
        </w:rPr>
      </w:pPr>
      <w:r w:rsidRPr="00E17B36">
        <w:rPr>
          <w:bCs/>
          <w:spacing w:val="-3"/>
          <w:szCs w:val="28"/>
        </w:rPr>
        <w:t xml:space="preserve">       Определите вероятность банкротства </w:t>
      </w:r>
      <w:r w:rsidR="00692911">
        <w:rPr>
          <w:bCs/>
          <w:spacing w:val="-3"/>
          <w:szCs w:val="28"/>
        </w:rPr>
        <w:t>компании на основе</w:t>
      </w:r>
      <w:r w:rsidRPr="00E17B36">
        <w:rPr>
          <w:bCs/>
          <w:spacing w:val="-3"/>
          <w:szCs w:val="28"/>
        </w:rPr>
        <w:t xml:space="preserve"> данных годовой отчетности, используя двухфакторную модель Э. Альтмана и коэффициенты восстановления и утраты платежеспособности.</w:t>
      </w:r>
    </w:p>
    <w:tbl>
      <w:tblPr>
        <w:tblW w:w="5000" w:type="pct"/>
        <w:tblInd w:w="28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73"/>
        <w:gridCol w:w="2161"/>
        <w:gridCol w:w="2188"/>
      </w:tblGrid>
      <w:tr w:rsidR="00E17B36" w:rsidRPr="00692911" w14:paraId="5A82F3C2" w14:textId="77777777" w:rsidTr="00D90EEF">
        <w:tc>
          <w:tcPr>
            <w:tcW w:w="274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BE4CD10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Показатель</w:t>
            </w:r>
          </w:p>
        </w:tc>
        <w:tc>
          <w:tcPr>
            <w:tcW w:w="22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9BC937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 xml:space="preserve">Абсолютная величина, </w:t>
            </w:r>
            <w:proofErr w:type="spellStart"/>
            <w:r w:rsidRPr="00692911">
              <w:rPr>
                <w:sz w:val="24"/>
              </w:rPr>
              <w:t>у.д.е</w:t>
            </w:r>
            <w:proofErr w:type="spellEnd"/>
            <w:r w:rsidRPr="00692911">
              <w:rPr>
                <w:sz w:val="24"/>
              </w:rPr>
              <w:t>.</w:t>
            </w:r>
          </w:p>
        </w:tc>
      </w:tr>
      <w:tr w:rsidR="00E17B36" w:rsidRPr="00692911" w14:paraId="48ED2DCE" w14:textId="77777777" w:rsidTr="00D90EEF">
        <w:tc>
          <w:tcPr>
            <w:tcW w:w="274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CE3CD4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008BAC" w14:textId="77777777" w:rsidR="00D90EEF" w:rsidRPr="00692911" w:rsidRDefault="00D90EEF" w:rsidP="00D90EEF">
            <w:pPr>
              <w:shd w:val="clear" w:color="auto" w:fill="FFFFFF"/>
              <w:rPr>
                <w:sz w:val="24"/>
              </w:rPr>
            </w:pPr>
            <w:r w:rsidRPr="00692911">
              <w:rPr>
                <w:sz w:val="24"/>
              </w:rPr>
              <w:t>На начало периода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FB2CAA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На конец периода</w:t>
            </w:r>
          </w:p>
        </w:tc>
      </w:tr>
      <w:tr w:rsidR="00E17B36" w:rsidRPr="00692911" w14:paraId="0F5D6E32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030C94" w14:textId="77777777" w:rsidR="00D90EEF" w:rsidRPr="00692911" w:rsidRDefault="00D90EEF" w:rsidP="00D90EEF">
            <w:pPr>
              <w:shd w:val="clear" w:color="auto" w:fill="FFFFFF"/>
              <w:rPr>
                <w:sz w:val="24"/>
              </w:rPr>
            </w:pPr>
            <w:r w:rsidRPr="00692911">
              <w:rPr>
                <w:sz w:val="24"/>
              </w:rPr>
              <w:t>Внеоборотные активы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067450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13500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A90625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16600</w:t>
            </w:r>
          </w:p>
        </w:tc>
      </w:tr>
      <w:tr w:rsidR="00E17B36" w:rsidRPr="00692911" w14:paraId="4DFB14D3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5922D9" w14:textId="77777777" w:rsidR="00D90EEF" w:rsidRPr="00692911" w:rsidRDefault="00D90EEF" w:rsidP="00D90EEF">
            <w:pPr>
              <w:shd w:val="clear" w:color="auto" w:fill="FFFFFF"/>
              <w:rPr>
                <w:sz w:val="24"/>
              </w:rPr>
            </w:pPr>
            <w:r w:rsidRPr="00692911">
              <w:rPr>
                <w:sz w:val="24"/>
              </w:rPr>
              <w:t>Оборотные активы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9A9888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11800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DA47A4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14400</w:t>
            </w:r>
          </w:p>
        </w:tc>
      </w:tr>
      <w:tr w:rsidR="00E17B36" w:rsidRPr="00692911" w14:paraId="5C90CEC7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5ACFF9" w14:textId="77777777" w:rsidR="00D90EEF" w:rsidRPr="00692911" w:rsidRDefault="00D90EEF" w:rsidP="00D90EEF">
            <w:pPr>
              <w:shd w:val="clear" w:color="auto" w:fill="FFFFFF"/>
              <w:ind w:firstLine="567"/>
              <w:rPr>
                <w:sz w:val="24"/>
              </w:rPr>
            </w:pPr>
            <w:r w:rsidRPr="00692911">
              <w:rPr>
                <w:sz w:val="24"/>
              </w:rPr>
              <w:t>Запасы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E95DD3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4500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11D61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6700</w:t>
            </w:r>
          </w:p>
        </w:tc>
      </w:tr>
      <w:tr w:rsidR="00E17B36" w:rsidRPr="00692911" w14:paraId="4E7825C0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599F81" w14:textId="77777777" w:rsidR="00D90EEF" w:rsidRPr="00692911" w:rsidRDefault="00D90EEF" w:rsidP="00D90EEF">
            <w:pPr>
              <w:shd w:val="clear" w:color="auto" w:fill="FFFFFF"/>
              <w:ind w:firstLine="567"/>
              <w:rPr>
                <w:sz w:val="24"/>
              </w:rPr>
            </w:pPr>
            <w:r w:rsidRPr="00692911">
              <w:rPr>
                <w:sz w:val="24"/>
              </w:rPr>
              <w:t>Дебиторская задолженность более года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48F155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1000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5EF8B5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1500</w:t>
            </w:r>
          </w:p>
        </w:tc>
      </w:tr>
      <w:tr w:rsidR="00E17B36" w:rsidRPr="00692911" w14:paraId="3576E1CB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4D0319" w14:textId="77777777" w:rsidR="00D90EEF" w:rsidRPr="00692911" w:rsidRDefault="00D90EEF" w:rsidP="00D90EEF">
            <w:pPr>
              <w:shd w:val="clear" w:color="auto" w:fill="FFFFFF"/>
              <w:ind w:firstLine="567"/>
              <w:rPr>
                <w:sz w:val="24"/>
              </w:rPr>
            </w:pPr>
            <w:r w:rsidRPr="00692911">
              <w:rPr>
                <w:sz w:val="24"/>
              </w:rPr>
              <w:t>Дебиторская задолженность менее года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7CD9CF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3000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BC9A43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4000</w:t>
            </w:r>
          </w:p>
        </w:tc>
      </w:tr>
      <w:tr w:rsidR="00E17B36" w:rsidRPr="00692911" w14:paraId="46A81273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C10057" w14:textId="77777777" w:rsidR="00D90EEF" w:rsidRPr="00692911" w:rsidRDefault="00D90EEF" w:rsidP="00D90EEF">
            <w:pPr>
              <w:shd w:val="clear" w:color="auto" w:fill="FFFFFF"/>
              <w:ind w:firstLine="567"/>
              <w:rPr>
                <w:sz w:val="24"/>
              </w:rPr>
            </w:pPr>
            <w:r w:rsidRPr="00692911">
              <w:rPr>
                <w:sz w:val="24"/>
              </w:rPr>
              <w:t>Краткосрочные финансовые вложения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36CA0C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F1E9ED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0</w:t>
            </w:r>
          </w:p>
        </w:tc>
      </w:tr>
      <w:tr w:rsidR="00E17B36" w:rsidRPr="00692911" w14:paraId="0F3F9845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89F18" w14:textId="77777777" w:rsidR="00D90EEF" w:rsidRPr="00692911" w:rsidRDefault="00D90EEF" w:rsidP="00D90EEF">
            <w:pPr>
              <w:shd w:val="clear" w:color="auto" w:fill="FFFFFF"/>
              <w:ind w:firstLine="567"/>
              <w:rPr>
                <w:sz w:val="24"/>
              </w:rPr>
            </w:pPr>
            <w:r w:rsidRPr="00692911">
              <w:rPr>
                <w:sz w:val="24"/>
              </w:rPr>
              <w:t>Денежные средства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5C22F9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3000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B6A0B2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2000</w:t>
            </w:r>
          </w:p>
        </w:tc>
      </w:tr>
      <w:tr w:rsidR="00E17B36" w:rsidRPr="00692911" w14:paraId="6C894CE7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C14D1C" w14:textId="77777777" w:rsidR="00D90EEF" w:rsidRPr="00692911" w:rsidRDefault="00D90EEF" w:rsidP="00D90EEF">
            <w:pPr>
              <w:shd w:val="clear" w:color="auto" w:fill="FFFFFF"/>
              <w:ind w:firstLine="567"/>
              <w:rPr>
                <w:sz w:val="24"/>
              </w:rPr>
            </w:pPr>
            <w:r w:rsidRPr="00692911">
              <w:rPr>
                <w:sz w:val="24"/>
              </w:rPr>
              <w:t>Прочие оборотные активы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B7EDEF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300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2FBD98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200</w:t>
            </w:r>
          </w:p>
        </w:tc>
      </w:tr>
      <w:tr w:rsidR="00E17B36" w:rsidRPr="00692911" w14:paraId="2675C5F8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582E34" w14:textId="77777777" w:rsidR="00D90EEF" w:rsidRPr="00692911" w:rsidRDefault="00D90EEF" w:rsidP="00D90EEF">
            <w:pPr>
              <w:shd w:val="clear" w:color="auto" w:fill="FFFFFF"/>
              <w:rPr>
                <w:sz w:val="24"/>
              </w:rPr>
            </w:pPr>
            <w:r w:rsidRPr="00692911">
              <w:rPr>
                <w:sz w:val="24"/>
              </w:rPr>
              <w:t>Убытки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F17D7F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684D98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0</w:t>
            </w:r>
          </w:p>
        </w:tc>
      </w:tr>
      <w:tr w:rsidR="00E17B36" w:rsidRPr="00692911" w14:paraId="382C6C61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38776A" w14:textId="77777777" w:rsidR="00D90EEF" w:rsidRPr="00692911" w:rsidRDefault="00D90EEF" w:rsidP="00D90EEF">
            <w:pPr>
              <w:shd w:val="clear" w:color="auto" w:fill="FFFFFF"/>
              <w:rPr>
                <w:sz w:val="24"/>
              </w:rPr>
            </w:pPr>
            <w:r w:rsidRPr="00692911">
              <w:rPr>
                <w:sz w:val="24"/>
              </w:rPr>
              <w:t>Баланс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49D974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25300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27F69B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31000</w:t>
            </w:r>
          </w:p>
        </w:tc>
      </w:tr>
      <w:tr w:rsidR="00E17B36" w:rsidRPr="00692911" w14:paraId="47EA0262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469770" w14:textId="77777777" w:rsidR="00D90EEF" w:rsidRPr="00692911" w:rsidRDefault="00D90EEF" w:rsidP="00D90EEF">
            <w:pPr>
              <w:shd w:val="clear" w:color="auto" w:fill="FFFFFF"/>
              <w:rPr>
                <w:sz w:val="24"/>
              </w:rPr>
            </w:pPr>
            <w:r w:rsidRPr="00692911">
              <w:rPr>
                <w:sz w:val="24"/>
              </w:rPr>
              <w:t>Капитал и резервы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2C6120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15000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706BC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18000</w:t>
            </w:r>
          </w:p>
        </w:tc>
      </w:tr>
      <w:tr w:rsidR="00E17B36" w:rsidRPr="00692911" w14:paraId="3E373721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A4A42" w14:textId="77777777" w:rsidR="00D90EEF" w:rsidRPr="00692911" w:rsidRDefault="00D90EEF" w:rsidP="00D90EEF">
            <w:pPr>
              <w:shd w:val="clear" w:color="auto" w:fill="FFFFFF"/>
              <w:rPr>
                <w:sz w:val="24"/>
              </w:rPr>
            </w:pPr>
            <w:r w:rsidRPr="00692911">
              <w:rPr>
                <w:sz w:val="24"/>
              </w:rPr>
              <w:t>Долгосрочные пассивы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AFABF4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4500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6491B9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4500</w:t>
            </w:r>
          </w:p>
        </w:tc>
      </w:tr>
      <w:tr w:rsidR="00E17B36" w:rsidRPr="00692911" w14:paraId="38F04F96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4ACD6B" w14:textId="77777777" w:rsidR="00D90EEF" w:rsidRPr="00692911" w:rsidRDefault="00D90EEF" w:rsidP="00D90EEF">
            <w:pPr>
              <w:shd w:val="clear" w:color="auto" w:fill="FFFFFF"/>
              <w:rPr>
                <w:sz w:val="24"/>
              </w:rPr>
            </w:pPr>
            <w:r w:rsidRPr="00692911">
              <w:rPr>
                <w:sz w:val="24"/>
              </w:rPr>
              <w:t>Краткосрочные пассивы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B7794F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5800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B593B6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8500</w:t>
            </w:r>
          </w:p>
        </w:tc>
      </w:tr>
      <w:tr w:rsidR="00E17B36" w:rsidRPr="00692911" w14:paraId="11D719C6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29F63F" w14:textId="77777777" w:rsidR="00D90EEF" w:rsidRPr="00692911" w:rsidRDefault="00D90EEF" w:rsidP="00D90EEF">
            <w:pPr>
              <w:shd w:val="clear" w:color="auto" w:fill="FFFFFF"/>
              <w:ind w:firstLine="567"/>
              <w:rPr>
                <w:sz w:val="24"/>
              </w:rPr>
            </w:pPr>
            <w:r w:rsidRPr="00692911">
              <w:rPr>
                <w:sz w:val="24"/>
              </w:rPr>
              <w:t>Заемные средства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D8B70A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1000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F2C0B2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1500</w:t>
            </w:r>
          </w:p>
        </w:tc>
      </w:tr>
      <w:tr w:rsidR="00E17B36" w:rsidRPr="00692911" w14:paraId="01FC85BA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0481BF" w14:textId="77777777" w:rsidR="00D90EEF" w:rsidRPr="00692911" w:rsidRDefault="00D90EEF" w:rsidP="00D90EEF">
            <w:pPr>
              <w:shd w:val="clear" w:color="auto" w:fill="FFFFFF"/>
              <w:ind w:firstLine="567"/>
              <w:rPr>
                <w:sz w:val="24"/>
              </w:rPr>
            </w:pPr>
            <w:r w:rsidRPr="00692911">
              <w:rPr>
                <w:sz w:val="24"/>
              </w:rPr>
              <w:t xml:space="preserve">Кредиторская задолженность 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F2346F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4700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D25B11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6700</w:t>
            </w:r>
          </w:p>
        </w:tc>
      </w:tr>
      <w:tr w:rsidR="00E17B36" w:rsidRPr="00692911" w14:paraId="1E92868C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A2EF49" w14:textId="77777777" w:rsidR="00D90EEF" w:rsidRPr="00692911" w:rsidRDefault="00D90EEF" w:rsidP="00D90EEF">
            <w:pPr>
              <w:shd w:val="clear" w:color="auto" w:fill="FFFFFF"/>
              <w:ind w:firstLine="567"/>
              <w:rPr>
                <w:sz w:val="24"/>
              </w:rPr>
            </w:pPr>
            <w:r w:rsidRPr="00692911">
              <w:rPr>
                <w:sz w:val="24"/>
              </w:rPr>
              <w:t>Прочие краткосрочные пассивы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C29EA3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100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C98E7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300</w:t>
            </w:r>
          </w:p>
        </w:tc>
      </w:tr>
      <w:tr w:rsidR="00E17B36" w:rsidRPr="00692911" w14:paraId="66810500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407E46" w14:textId="77777777" w:rsidR="00D90EEF" w:rsidRPr="00692911" w:rsidRDefault="00D90EEF" w:rsidP="00D90EEF">
            <w:pPr>
              <w:shd w:val="clear" w:color="auto" w:fill="FFFFFF"/>
              <w:rPr>
                <w:sz w:val="24"/>
              </w:rPr>
            </w:pPr>
            <w:r w:rsidRPr="00692911">
              <w:rPr>
                <w:sz w:val="24"/>
              </w:rPr>
              <w:t>Баланс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394655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25300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4BEAF1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31000</w:t>
            </w:r>
          </w:p>
        </w:tc>
      </w:tr>
    </w:tbl>
    <w:p w14:paraId="114876D3" w14:textId="77777777" w:rsidR="00840CA9" w:rsidRDefault="00840CA9" w:rsidP="00D90EEF">
      <w:pPr>
        <w:spacing w:after="120" w:line="24" w:lineRule="atLeast"/>
        <w:ind w:left="284"/>
        <w:rPr>
          <w:b/>
          <w:szCs w:val="28"/>
        </w:rPr>
      </w:pPr>
    </w:p>
    <w:p w14:paraId="7EA9CEF3" w14:textId="24032CAF" w:rsidR="00D90EEF" w:rsidRPr="00840CA9" w:rsidRDefault="00D90EEF" w:rsidP="0015694D">
      <w:pPr>
        <w:spacing w:after="120" w:line="360" w:lineRule="auto"/>
        <w:ind w:left="284"/>
        <w:rPr>
          <w:i/>
          <w:szCs w:val="28"/>
        </w:rPr>
      </w:pPr>
      <w:r w:rsidRPr="00840CA9">
        <w:rPr>
          <w:b/>
          <w:szCs w:val="28"/>
        </w:rPr>
        <w:t>4.Тестовые задания</w:t>
      </w:r>
      <w:r w:rsidR="00840CA9" w:rsidRPr="00840CA9">
        <w:rPr>
          <w:b/>
          <w:szCs w:val="28"/>
        </w:rPr>
        <w:t xml:space="preserve"> </w:t>
      </w:r>
      <w:r w:rsidRPr="00840CA9">
        <w:rPr>
          <w:i/>
          <w:szCs w:val="28"/>
        </w:rPr>
        <w:t>(Максимальное количество баллов – 10)</w:t>
      </w:r>
    </w:p>
    <w:p w14:paraId="53754D71" w14:textId="77777777" w:rsidR="00D90EEF" w:rsidRPr="00E17B36" w:rsidRDefault="00D90EEF" w:rsidP="0015694D">
      <w:pPr>
        <w:pStyle w:val="a3"/>
        <w:spacing w:before="120" w:after="60" w:line="360" w:lineRule="auto"/>
        <w:ind w:left="284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E17B36">
        <w:rPr>
          <w:rFonts w:ascii="Times New Roman" w:hAnsi="Times New Roman"/>
          <w:b/>
          <w:sz w:val="28"/>
          <w:szCs w:val="28"/>
        </w:rPr>
        <w:t>Тест 1</w:t>
      </w:r>
      <w:r w:rsidRPr="00E17B36">
        <w:rPr>
          <w:rFonts w:ascii="Times New Roman" w:hAnsi="Times New Roman"/>
          <w:sz w:val="28"/>
          <w:szCs w:val="28"/>
        </w:rPr>
        <w:t>. (</w:t>
      </w:r>
      <w:r w:rsidRPr="00E17B36">
        <w:rPr>
          <w:rFonts w:ascii="Times New Roman" w:hAnsi="Times New Roman"/>
          <w:i/>
          <w:sz w:val="28"/>
          <w:szCs w:val="28"/>
        </w:rPr>
        <w:t>Максимальное количество баллов – 2)</w:t>
      </w:r>
    </w:p>
    <w:p w14:paraId="5628C9FB" w14:textId="77777777" w:rsidR="00D90EEF" w:rsidRPr="00E17B36" w:rsidRDefault="00D90EEF" w:rsidP="00F62E97">
      <w:pPr>
        <w:pStyle w:val="a3"/>
        <w:spacing w:before="120" w:after="60"/>
        <w:ind w:left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</w:rPr>
        <w:lastRenderedPageBreak/>
        <w:t>Альтернативные подходы к экономической оценке эффективности инвестиций производятся на основе расчета</w:t>
      </w:r>
      <w:proofErr w:type="gramStart"/>
      <w:r w:rsidRPr="00E17B36">
        <w:rPr>
          <w:rFonts w:ascii="Times New Roman" w:hAnsi="Times New Roman"/>
          <w:sz w:val="28"/>
          <w:szCs w:val="28"/>
        </w:rPr>
        <w:t>…….</w:t>
      </w:r>
      <w:proofErr w:type="gramEnd"/>
      <w:r w:rsidRPr="00E17B36">
        <w:rPr>
          <w:rFonts w:ascii="Times New Roman" w:hAnsi="Times New Roman"/>
          <w:sz w:val="28"/>
          <w:szCs w:val="28"/>
        </w:rPr>
        <w:t xml:space="preserve"> опционов</w:t>
      </w:r>
    </w:p>
    <w:p w14:paraId="75D98B88" w14:textId="77777777" w:rsidR="00D90EEF" w:rsidRPr="00E17B36" w:rsidRDefault="00D90EEF" w:rsidP="0015694D">
      <w:pPr>
        <w:pStyle w:val="a3"/>
        <w:spacing w:before="120" w:after="60" w:line="360" w:lineRule="auto"/>
        <w:ind w:left="284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E17B36">
        <w:rPr>
          <w:rFonts w:ascii="Times New Roman" w:hAnsi="Times New Roman"/>
          <w:b/>
          <w:sz w:val="28"/>
          <w:szCs w:val="28"/>
        </w:rPr>
        <w:t>Тест 2</w:t>
      </w:r>
      <w:r w:rsidRPr="00E17B36">
        <w:rPr>
          <w:rFonts w:ascii="Times New Roman" w:hAnsi="Times New Roman"/>
          <w:sz w:val="28"/>
          <w:szCs w:val="28"/>
        </w:rPr>
        <w:t>. (</w:t>
      </w:r>
      <w:r w:rsidRPr="00E17B36">
        <w:rPr>
          <w:rFonts w:ascii="Times New Roman" w:hAnsi="Times New Roman"/>
          <w:i/>
          <w:sz w:val="28"/>
          <w:szCs w:val="28"/>
        </w:rPr>
        <w:t>Максимальное количество баллов – 2)</w:t>
      </w:r>
    </w:p>
    <w:p w14:paraId="35CAC915" w14:textId="77777777" w:rsidR="00D90EEF" w:rsidRPr="00E17B36" w:rsidRDefault="00D90EEF" w:rsidP="00F62E97">
      <w:pPr>
        <w:pStyle w:val="a3"/>
        <w:spacing w:before="120" w:after="60"/>
        <w:ind w:left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</w:rPr>
        <w:t>Дисконтирование стоимости — это процесс приведения будущей стоимости денег к настоящей путем изъятия из их будущей стоимости суммы соответствующих процентов, называемых</w:t>
      </w:r>
      <w:proofErr w:type="gramStart"/>
      <w:r w:rsidRPr="00E17B36">
        <w:rPr>
          <w:rFonts w:ascii="Times New Roman" w:hAnsi="Times New Roman"/>
          <w:sz w:val="28"/>
          <w:szCs w:val="28"/>
        </w:rPr>
        <w:t xml:space="preserve"> ….</w:t>
      </w:r>
      <w:proofErr w:type="gramEnd"/>
      <w:r w:rsidRPr="00E17B36">
        <w:rPr>
          <w:rFonts w:ascii="Times New Roman" w:hAnsi="Times New Roman"/>
          <w:sz w:val="28"/>
          <w:szCs w:val="28"/>
        </w:rPr>
        <w:t>.</w:t>
      </w:r>
    </w:p>
    <w:p w14:paraId="3F90FB07" w14:textId="77777777" w:rsidR="00D90EEF" w:rsidRPr="00E17B36" w:rsidRDefault="00D90EEF" w:rsidP="0015694D">
      <w:pPr>
        <w:pStyle w:val="a3"/>
        <w:spacing w:before="120" w:after="60" w:line="360" w:lineRule="auto"/>
        <w:ind w:left="284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E17B36">
        <w:rPr>
          <w:rFonts w:ascii="Times New Roman" w:hAnsi="Times New Roman"/>
          <w:b/>
          <w:sz w:val="28"/>
          <w:szCs w:val="28"/>
        </w:rPr>
        <w:t>Тест 3</w:t>
      </w:r>
      <w:r w:rsidRPr="00E17B36">
        <w:rPr>
          <w:rFonts w:ascii="Times New Roman" w:hAnsi="Times New Roman"/>
          <w:sz w:val="28"/>
          <w:szCs w:val="28"/>
        </w:rPr>
        <w:t>. (</w:t>
      </w:r>
      <w:r w:rsidRPr="00E17B36">
        <w:rPr>
          <w:rFonts w:ascii="Times New Roman" w:hAnsi="Times New Roman"/>
          <w:i/>
          <w:sz w:val="28"/>
          <w:szCs w:val="28"/>
        </w:rPr>
        <w:t>Максимальное количество баллов – 2)</w:t>
      </w:r>
    </w:p>
    <w:p w14:paraId="37FB1190" w14:textId="55E42C21" w:rsidR="00D90EEF" w:rsidRPr="00E17B36" w:rsidRDefault="00D90EEF" w:rsidP="00F62E97">
      <w:pPr>
        <w:pStyle w:val="a3"/>
        <w:spacing w:before="120" w:after="60"/>
        <w:ind w:left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</w:rPr>
        <w:t xml:space="preserve">Учет инфляции при оценке денежных потоков производится на основе расчета </w:t>
      </w:r>
      <w:r w:rsidR="00564A7B">
        <w:rPr>
          <w:rFonts w:ascii="Times New Roman" w:hAnsi="Times New Roman"/>
          <w:sz w:val="28"/>
          <w:szCs w:val="28"/>
        </w:rPr>
        <w:t>…</w:t>
      </w:r>
    </w:p>
    <w:p w14:paraId="35DD88DF" w14:textId="77777777" w:rsidR="00D90EEF" w:rsidRPr="00E17B36" w:rsidRDefault="00D90EEF" w:rsidP="0015694D">
      <w:pPr>
        <w:pStyle w:val="a3"/>
        <w:spacing w:before="120" w:after="60" w:line="360" w:lineRule="auto"/>
        <w:ind w:left="284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E17B36">
        <w:rPr>
          <w:rFonts w:ascii="Times New Roman" w:hAnsi="Times New Roman"/>
          <w:b/>
          <w:sz w:val="28"/>
          <w:szCs w:val="28"/>
        </w:rPr>
        <w:t>Тест 4</w:t>
      </w:r>
      <w:r w:rsidRPr="00E17B36">
        <w:rPr>
          <w:rFonts w:ascii="Times New Roman" w:hAnsi="Times New Roman"/>
          <w:sz w:val="28"/>
          <w:szCs w:val="28"/>
        </w:rPr>
        <w:t>. (</w:t>
      </w:r>
      <w:r w:rsidRPr="00E17B36">
        <w:rPr>
          <w:rFonts w:ascii="Times New Roman" w:hAnsi="Times New Roman"/>
          <w:i/>
          <w:sz w:val="28"/>
          <w:szCs w:val="28"/>
        </w:rPr>
        <w:t>Максимальное количество баллов – 2)</w:t>
      </w:r>
    </w:p>
    <w:p w14:paraId="0ED89866" w14:textId="77777777" w:rsidR="00D90EEF" w:rsidRPr="00E17B36" w:rsidRDefault="00D90EEF" w:rsidP="00B12AB3">
      <w:pPr>
        <w:spacing w:line="276" w:lineRule="auto"/>
        <w:rPr>
          <w:bCs/>
          <w:szCs w:val="28"/>
        </w:rPr>
      </w:pPr>
      <w:r w:rsidRPr="00E17B36">
        <w:rPr>
          <w:bCs/>
          <w:szCs w:val="28"/>
        </w:rPr>
        <w:t>Рассчитайте коэффициент автономии, если собственный капитал составляет 300, заемный капитал – 200:</w:t>
      </w:r>
    </w:p>
    <w:p w14:paraId="265B3C2D" w14:textId="77777777" w:rsidR="00D90EEF" w:rsidRPr="00E17B36" w:rsidRDefault="00D90EEF" w:rsidP="00B12AB3">
      <w:pPr>
        <w:numPr>
          <w:ilvl w:val="0"/>
          <w:numId w:val="22"/>
        </w:numPr>
        <w:spacing w:line="276" w:lineRule="auto"/>
        <w:rPr>
          <w:szCs w:val="28"/>
        </w:rPr>
      </w:pPr>
      <w:r w:rsidRPr="00E17B36">
        <w:rPr>
          <w:szCs w:val="28"/>
        </w:rPr>
        <w:t>0,4</w:t>
      </w:r>
    </w:p>
    <w:p w14:paraId="152049E4" w14:textId="77777777" w:rsidR="00D90EEF" w:rsidRPr="00E17B36" w:rsidRDefault="00D90EEF" w:rsidP="00B12AB3">
      <w:pPr>
        <w:numPr>
          <w:ilvl w:val="0"/>
          <w:numId w:val="22"/>
        </w:numPr>
        <w:spacing w:line="276" w:lineRule="auto"/>
        <w:rPr>
          <w:szCs w:val="28"/>
        </w:rPr>
      </w:pPr>
      <w:r w:rsidRPr="00E17B36">
        <w:rPr>
          <w:szCs w:val="28"/>
        </w:rPr>
        <w:t>0,6</w:t>
      </w:r>
    </w:p>
    <w:p w14:paraId="12BF6481" w14:textId="77777777" w:rsidR="00D90EEF" w:rsidRPr="00E17B36" w:rsidRDefault="00D90EEF" w:rsidP="00B12AB3">
      <w:pPr>
        <w:numPr>
          <w:ilvl w:val="0"/>
          <w:numId w:val="22"/>
        </w:numPr>
        <w:spacing w:line="276" w:lineRule="auto"/>
        <w:rPr>
          <w:szCs w:val="28"/>
        </w:rPr>
      </w:pPr>
      <w:r w:rsidRPr="00E17B36">
        <w:rPr>
          <w:szCs w:val="28"/>
        </w:rPr>
        <w:t>0,7</w:t>
      </w:r>
    </w:p>
    <w:p w14:paraId="537F76F0" w14:textId="77777777" w:rsidR="00D90EEF" w:rsidRPr="00E17B36" w:rsidRDefault="00D90EEF" w:rsidP="00B12AB3">
      <w:pPr>
        <w:numPr>
          <w:ilvl w:val="0"/>
          <w:numId w:val="22"/>
        </w:numPr>
        <w:spacing w:line="276" w:lineRule="auto"/>
        <w:rPr>
          <w:szCs w:val="28"/>
        </w:rPr>
      </w:pPr>
      <w:r w:rsidRPr="00E17B36">
        <w:rPr>
          <w:szCs w:val="28"/>
        </w:rPr>
        <w:t>1,5</w:t>
      </w:r>
    </w:p>
    <w:p w14:paraId="5C02B95E" w14:textId="77777777" w:rsidR="00D90EEF" w:rsidRPr="00E17B36" w:rsidRDefault="00D90EEF" w:rsidP="0015694D">
      <w:pPr>
        <w:pStyle w:val="a3"/>
        <w:spacing w:before="120" w:after="60" w:line="360" w:lineRule="auto"/>
        <w:ind w:left="284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E17B36">
        <w:rPr>
          <w:rFonts w:ascii="Times New Roman" w:hAnsi="Times New Roman"/>
          <w:b/>
          <w:sz w:val="28"/>
          <w:szCs w:val="28"/>
        </w:rPr>
        <w:t>Тест 5</w:t>
      </w:r>
      <w:r w:rsidRPr="00E17B36">
        <w:rPr>
          <w:rFonts w:ascii="Times New Roman" w:hAnsi="Times New Roman"/>
          <w:sz w:val="28"/>
          <w:szCs w:val="28"/>
        </w:rPr>
        <w:t>. (</w:t>
      </w:r>
      <w:r w:rsidRPr="00E17B36">
        <w:rPr>
          <w:rFonts w:ascii="Times New Roman" w:hAnsi="Times New Roman"/>
          <w:i/>
          <w:sz w:val="28"/>
          <w:szCs w:val="28"/>
        </w:rPr>
        <w:t>Максимальное количество баллов – 2)</w:t>
      </w:r>
    </w:p>
    <w:p w14:paraId="6F8E1F5E" w14:textId="77777777" w:rsidR="00D90EEF" w:rsidRPr="00E17B36" w:rsidRDefault="00D90EEF" w:rsidP="00B12AB3">
      <w:pPr>
        <w:spacing w:line="276" w:lineRule="auto"/>
        <w:rPr>
          <w:szCs w:val="28"/>
        </w:rPr>
      </w:pPr>
      <w:r w:rsidRPr="00E17B36">
        <w:rPr>
          <w:szCs w:val="28"/>
        </w:rPr>
        <w:t>Каков оптимальный размер краткосрочных обязательств, если стоимость оборотных активов составляет 600?</w:t>
      </w:r>
    </w:p>
    <w:p w14:paraId="3A563948" w14:textId="77777777" w:rsidR="00D90EEF" w:rsidRPr="00E17B36" w:rsidRDefault="00D90EEF" w:rsidP="00B12AB3">
      <w:pPr>
        <w:numPr>
          <w:ilvl w:val="0"/>
          <w:numId w:val="23"/>
        </w:numPr>
        <w:spacing w:line="276" w:lineRule="auto"/>
        <w:rPr>
          <w:bCs/>
          <w:szCs w:val="28"/>
        </w:rPr>
      </w:pPr>
      <w:r w:rsidRPr="00E17B36">
        <w:rPr>
          <w:bCs/>
          <w:szCs w:val="28"/>
        </w:rPr>
        <w:t>1.200</w:t>
      </w:r>
    </w:p>
    <w:p w14:paraId="18E05ACC" w14:textId="77777777" w:rsidR="00D90EEF" w:rsidRPr="00E17B36" w:rsidRDefault="00D90EEF" w:rsidP="00B12AB3">
      <w:pPr>
        <w:numPr>
          <w:ilvl w:val="0"/>
          <w:numId w:val="23"/>
        </w:numPr>
        <w:spacing w:line="276" w:lineRule="auto"/>
        <w:rPr>
          <w:bCs/>
          <w:szCs w:val="28"/>
        </w:rPr>
      </w:pPr>
      <w:r w:rsidRPr="00E17B36">
        <w:rPr>
          <w:bCs/>
          <w:szCs w:val="28"/>
        </w:rPr>
        <w:t>600</w:t>
      </w:r>
    </w:p>
    <w:p w14:paraId="7207FD34" w14:textId="77777777" w:rsidR="00D90EEF" w:rsidRPr="00E17B36" w:rsidRDefault="00D90EEF" w:rsidP="00B12AB3">
      <w:pPr>
        <w:numPr>
          <w:ilvl w:val="0"/>
          <w:numId w:val="23"/>
        </w:numPr>
        <w:spacing w:line="276" w:lineRule="auto"/>
        <w:rPr>
          <w:bCs/>
          <w:szCs w:val="28"/>
        </w:rPr>
      </w:pPr>
      <w:r w:rsidRPr="00E17B36">
        <w:rPr>
          <w:bCs/>
          <w:szCs w:val="28"/>
        </w:rPr>
        <w:t>300</w:t>
      </w:r>
    </w:p>
    <w:p w14:paraId="37899D77" w14:textId="77777777" w:rsidR="00D90EEF" w:rsidRPr="00E17B36" w:rsidRDefault="00D90EEF" w:rsidP="00B12AB3">
      <w:pPr>
        <w:numPr>
          <w:ilvl w:val="0"/>
          <w:numId w:val="23"/>
        </w:numPr>
        <w:spacing w:line="276" w:lineRule="auto"/>
        <w:rPr>
          <w:bCs/>
          <w:szCs w:val="28"/>
        </w:rPr>
      </w:pPr>
      <w:r w:rsidRPr="00E17B36">
        <w:rPr>
          <w:bCs/>
          <w:szCs w:val="28"/>
        </w:rPr>
        <w:t>200</w:t>
      </w:r>
    </w:p>
    <w:p w14:paraId="4537C04B" w14:textId="77777777" w:rsidR="00E37F2D" w:rsidRDefault="00E37F2D" w:rsidP="00786347">
      <w:pPr>
        <w:tabs>
          <w:tab w:val="left" w:pos="1134"/>
        </w:tabs>
        <w:spacing w:line="360" w:lineRule="auto"/>
        <w:ind w:firstLine="709"/>
        <w:rPr>
          <w:b/>
          <w:szCs w:val="20"/>
        </w:rPr>
      </w:pPr>
    </w:p>
    <w:p w14:paraId="356AB586" w14:textId="0231A29B" w:rsidR="00840CA9" w:rsidRPr="00E17B36" w:rsidRDefault="00840CA9" w:rsidP="00786347">
      <w:pPr>
        <w:tabs>
          <w:tab w:val="left" w:pos="1134"/>
        </w:tabs>
        <w:spacing w:line="360" w:lineRule="auto"/>
        <w:ind w:firstLine="709"/>
        <w:rPr>
          <w:b/>
          <w:szCs w:val="20"/>
        </w:rPr>
        <w:sectPr w:rsidR="00840CA9" w:rsidRPr="00E17B36" w:rsidSect="00B0140A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59C2A09B" w14:textId="77777777" w:rsidR="00786347" w:rsidRPr="00E17B36" w:rsidRDefault="00786347" w:rsidP="00786347">
      <w:pPr>
        <w:tabs>
          <w:tab w:val="left" w:pos="1134"/>
        </w:tabs>
        <w:spacing w:line="360" w:lineRule="auto"/>
        <w:ind w:firstLine="709"/>
        <w:rPr>
          <w:b/>
          <w:szCs w:val="20"/>
        </w:rPr>
      </w:pPr>
      <w:r w:rsidRPr="00E17B36">
        <w:rPr>
          <w:b/>
          <w:szCs w:val="20"/>
        </w:rPr>
        <w:lastRenderedPageBreak/>
        <w:t>Примеры оценочных средств для проверки каждой компетенции, формируемой дисциплиной</w:t>
      </w:r>
    </w:p>
    <w:tbl>
      <w:tblPr>
        <w:tblW w:w="15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297"/>
        <w:gridCol w:w="4678"/>
        <w:gridCol w:w="6062"/>
      </w:tblGrid>
      <w:tr w:rsidR="00564A7B" w:rsidRPr="00564A7B" w14:paraId="39661CC1" w14:textId="77777777" w:rsidTr="00C5481A">
        <w:trPr>
          <w:trHeight w:val="20"/>
        </w:trPr>
        <w:tc>
          <w:tcPr>
            <w:tcW w:w="2122" w:type="dxa"/>
            <w:shd w:val="clear" w:color="auto" w:fill="auto"/>
          </w:tcPr>
          <w:p w14:paraId="1A984CBA" w14:textId="77777777" w:rsidR="00E37F2D" w:rsidRPr="00564A7B" w:rsidRDefault="00E37F2D" w:rsidP="00E37F2D">
            <w:pPr>
              <w:tabs>
                <w:tab w:val="left" w:pos="540"/>
              </w:tabs>
              <w:jc w:val="center"/>
              <w:rPr>
                <w:sz w:val="24"/>
              </w:rPr>
            </w:pPr>
            <w:r w:rsidRPr="00564A7B">
              <w:rPr>
                <w:sz w:val="24"/>
              </w:rPr>
              <w:t>Наименование компетенции</w:t>
            </w:r>
          </w:p>
        </w:tc>
        <w:tc>
          <w:tcPr>
            <w:tcW w:w="2297" w:type="dxa"/>
            <w:shd w:val="clear" w:color="auto" w:fill="auto"/>
          </w:tcPr>
          <w:p w14:paraId="5FC43D0E" w14:textId="77777777" w:rsidR="00E37F2D" w:rsidRPr="00564A7B" w:rsidRDefault="00E37F2D" w:rsidP="00E37F2D">
            <w:pPr>
              <w:tabs>
                <w:tab w:val="left" w:pos="540"/>
              </w:tabs>
              <w:jc w:val="center"/>
              <w:rPr>
                <w:sz w:val="24"/>
              </w:rPr>
            </w:pPr>
            <w:r w:rsidRPr="00564A7B">
              <w:rPr>
                <w:sz w:val="24"/>
              </w:rPr>
              <w:t>Наименование индикаторов достижения компетенции</w:t>
            </w:r>
          </w:p>
        </w:tc>
        <w:tc>
          <w:tcPr>
            <w:tcW w:w="4678" w:type="dxa"/>
          </w:tcPr>
          <w:p w14:paraId="066738DA" w14:textId="77777777" w:rsidR="00E37F2D" w:rsidRPr="00564A7B" w:rsidRDefault="00E37F2D" w:rsidP="00E37F2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564A7B">
              <w:rPr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062" w:type="dxa"/>
            <w:shd w:val="clear" w:color="auto" w:fill="auto"/>
          </w:tcPr>
          <w:p w14:paraId="40FCB2DA" w14:textId="77777777" w:rsidR="00E37F2D" w:rsidRPr="00564A7B" w:rsidRDefault="00E37F2D" w:rsidP="00E37F2D">
            <w:pPr>
              <w:tabs>
                <w:tab w:val="left" w:pos="540"/>
              </w:tabs>
              <w:jc w:val="center"/>
              <w:rPr>
                <w:sz w:val="24"/>
              </w:rPr>
            </w:pPr>
            <w:r w:rsidRPr="00564A7B">
              <w:rPr>
                <w:sz w:val="24"/>
              </w:rPr>
              <w:t>Типовые контрольные задания</w:t>
            </w:r>
          </w:p>
        </w:tc>
      </w:tr>
      <w:tr w:rsidR="00B12AB3" w:rsidRPr="00840CA9" w14:paraId="15D1E88F" w14:textId="77777777" w:rsidTr="00C5481A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1D69DD80" w14:textId="6D6C1463" w:rsidR="00B12AB3" w:rsidRPr="00B12AB3" w:rsidRDefault="00B12AB3" w:rsidP="00B12AB3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12AB3">
              <w:rPr>
                <w:sz w:val="24"/>
              </w:rPr>
              <w:t xml:space="preserve"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</w:t>
            </w:r>
            <w:proofErr w:type="spellStart"/>
            <w:r w:rsidRPr="00B12AB3">
              <w:rPr>
                <w:sz w:val="24"/>
              </w:rPr>
              <w:t>Финтеха</w:t>
            </w:r>
            <w:proofErr w:type="spellEnd"/>
            <w:r w:rsidRPr="00B12AB3">
              <w:rPr>
                <w:sz w:val="24"/>
              </w:rPr>
              <w:t xml:space="preserve">, разработки </w:t>
            </w:r>
            <w:r w:rsidRPr="00B12AB3">
              <w:rPr>
                <w:sz w:val="24"/>
              </w:rPr>
              <w:lastRenderedPageBreak/>
              <w:t>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 (ПКН-2)</w:t>
            </w:r>
          </w:p>
        </w:tc>
        <w:tc>
          <w:tcPr>
            <w:tcW w:w="2297" w:type="dxa"/>
            <w:shd w:val="clear" w:color="auto" w:fill="auto"/>
          </w:tcPr>
          <w:p w14:paraId="0163329F" w14:textId="0473EF6A" w:rsidR="00B12AB3" w:rsidRPr="00B12AB3" w:rsidRDefault="00B12AB3" w:rsidP="00B12AB3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12AB3">
              <w:rPr>
                <w:sz w:val="24"/>
              </w:rPr>
              <w:lastRenderedPageBreak/>
              <w:t>1. 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</w:t>
            </w:r>
          </w:p>
        </w:tc>
        <w:tc>
          <w:tcPr>
            <w:tcW w:w="4678" w:type="dxa"/>
          </w:tcPr>
          <w:p w14:paraId="1AFE33C8" w14:textId="77777777" w:rsidR="00B12AB3" w:rsidRPr="00B12AB3" w:rsidRDefault="00B12AB3" w:rsidP="00B12AB3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12AB3">
              <w:rPr>
                <w:i/>
                <w:sz w:val="24"/>
              </w:rPr>
              <w:t>Знать</w:t>
            </w:r>
          </w:p>
          <w:p w14:paraId="251538D4" w14:textId="77777777" w:rsidR="00B12AB3" w:rsidRPr="00B12AB3" w:rsidRDefault="00B12AB3" w:rsidP="00B12AB3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12AB3">
              <w:rPr>
                <w:sz w:val="24"/>
              </w:rPr>
              <w:t xml:space="preserve">продвинутые инструменты и методы финансовых измерений для решения проектно-экономических задач в целях повышения эффективности финансово-хозяйственной деятельности различных объектов управления </w:t>
            </w:r>
          </w:p>
          <w:p w14:paraId="3A31E732" w14:textId="77777777" w:rsidR="00B12AB3" w:rsidRPr="00B12AB3" w:rsidRDefault="00B12AB3" w:rsidP="00B12AB3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12AB3">
              <w:rPr>
                <w:i/>
                <w:sz w:val="24"/>
              </w:rPr>
              <w:t>Уметь</w:t>
            </w:r>
          </w:p>
          <w:p w14:paraId="06000E04" w14:textId="277F3C43" w:rsidR="00B12AB3" w:rsidRPr="00B12AB3" w:rsidRDefault="00B12AB3" w:rsidP="00B12AB3">
            <w:pPr>
              <w:rPr>
                <w:b/>
                <w:sz w:val="24"/>
              </w:rPr>
            </w:pPr>
            <w:r w:rsidRPr="00B12AB3">
              <w:rPr>
                <w:sz w:val="24"/>
              </w:rPr>
              <w:t>определять инструментарий, адекватный поставленным проектно-экономическим задачам в целях повышения эффективности финансово-хозяйственной деятельности различных объектов управления</w:t>
            </w:r>
          </w:p>
        </w:tc>
        <w:tc>
          <w:tcPr>
            <w:tcW w:w="6062" w:type="dxa"/>
            <w:shd w:val="clear" w:color="auto" w:fill="auto"/>
          </w:tcPr>
          <w:p w14:paraId="4B2662A1" w14:textId="77777777" w:rsidR="00B12AB3" w:rsidRPr="001333A2" w:rsidRDefault="00B12AB3" w:rsidP="00B12AB3">
            <w:pPr>
              <w:tabs>
                <w:tab w:val="left" w:pos="282"/>
              </w:tabs>
              <w:jc w:val="left"/>
              <w:rPr>
                <w:b/>
                <w:sz w:val="24"/>
              </w:rPr>
            </w:pPr>
            <w:r w:rsidRPr="001333A2">
              <w:rPr>
                <w:b/>
                <w:sz w:val="24"/>
              </w:rPr>
              <w:t>Задание 1</w:t>
            </w:r>
          </w:p>
          <w:p w14:paraId="01EA17BC" w14:textId="77777777" w:rsidR="00436776" w:rsidRPr="001333A2" w:rsidRDefault="00436776" w:rsidP="00436776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  <w:r w:rsidRPr="001333A2">
              <w:rPr>
                <w:sz w:val="24"/>
              </w:rPr>
              <w:t>Текущие активы и пассивы компании представлены следующими данными:</w:t>
            </w:r>
          </w:p>
          <w:p w14:paraId="0C9D359B" w14:textId="77777777" w:rsidR="00436776" w:rsidRPr="001333A2" w:rsidRDefault="00436776" w:rsidP="00436776">
            <w:pPr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ind w:left="426" w:hanging="426"/>
              <w:rPr>
                <w:sz w:val="24"/>
              </w:rPr>
            </w:pPr>
            <w:r w:rsidRPr="001333A2">
              <w:rPr>
                <w:sz w:val="24"/>
              </w:rPr>
              <w:t>оборотные активы</w:t>
            </w:r>
            <w:r w:rsidRPr="001333A2">
              <w:rPr>
                <w:sz w:val="24"/>
              </w:rPr>
              <w:tab/>
            </w:r>
            <w:r w:rsidRPr="001333A2">
              <w:rPr>
                <w:sz w:val="24"/>
              </w:rPr>
              <w:tab/>
            </w:r>
            <w:r w:rsidRPr="001333A2">
              <w:rPr>
                <w:sz w:val="24"/>
              </w:rPr>
              <w:tab/>
              <w:t xml:space="preserve">1100 тыс. руб. </w:t>
            </w:r>
          </w:p>
          <w:p w14:paraId="061E3888" w14:textId="77777777" w:rsidR="00436776" w:rsidRPr="001333A2" w:rsidRDefault="00436776" w:rsidP="00436776">
            <w:pPr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ind w:left="426" w:hanging="426"/>
              <w:rPr>
                <w:sz w:val="24"/>
              </w:rPr>
            </w:pPr>
            <w:r w:rsidRPr="001333A2">
              <w:rPr>
                <w:sz w:val="24"/>
              </w:rPr>
              <w:t>краткосрочные обязательства</w:t>
            </w:r>
            <w:r w:rsidRPr="001333A2">
              <w:rPr>
                <w:sz w:val="24"/>
              </w:rPr>
              <w:tab/>
            </w:r>
            <w:r w:rsidRPr="001333A2">
              <w:rPr>
                <w:sz w:val="24"/>
              </w:rPr>
              <w:tab/>
              <w:t>650 тыс. руб.</w:t>
            </w:r>
          </w:p>
          <w:p w14:paraId="506B6CDF" w14:textId="77777777" w:rsidR="00436776" w:rsidRPr="001333A2" w:rsidRDefault="00436776" w:rsidP="00436776">
            <w:pPr>
              <w:shd w:val="clear" w:color="auto" w:fill="FFFFFF"/>
              <w:autoSpaceDE w:val="0"/>
              <w:autoSpaceDN w:val="0"/>
              <w:adjustRightInd w:val="0"/>
              <w:ind w:firstLine="709"/>
              <w:rPr>
                <w:sz w:val="24"/>
              </w:rPr>
            </w:pPr>
            <w:r w:rsidRPr="001333A2">
              <w:rPr>
                <w:sz w:val="24"/>
              </w:rPr>
              <w:t>Принимается управленческое решение по следующим операциям:</w:t>
            </w:r>
          </w:p>
          <w:p w14:paraId="443C8FCA" w14:textId="77777777" w:rsidR="00436776" w:rsidRPr="001333A2" w:rsidRDefault="00436776" w:rsidP="00436776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  <w:r w:rsidRPr="001333A2">
              <w:rPr>
                <w:iCs/>
                <w:sz w:val="24"/>
              </w:rPr>
              <w:t xml:space="preserve">а) </w:t>
            </w:r>
            <w:r w:rsidRPr="001333A2">
              <w:rPr>
                <w:sz w:val="24"/>
              </w:rPr>
              <w:t>приобретение оборудования за 120 тыс. руб. (за счет денежных средств на расчетном счете);</w:t>
            </w:r>
          </w:p>
          <w:p w14:paraId="62651717" w14:textId="77777777" w:rsidR="00436776" w:rsidRPr="001333A2" w:rsidRDefault="00436776" w:rsidP="00436776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  <w:r w:rsidRPr="001333A2">
              <w:rPr>
                <w:iCs/>
                <w:sz w:val="24"/>
              </w:rPr>
              <w:t xml:space="preserve">б) </w:t>
            </w:r>
            <w:r w:rsidRPr="001333A2">
              <w:rPr>
                <w:sz w:val="24"/>
              </w:rPr>
              <w:t>краткосрочный кредит в размере 150 тыс. руб.;</w:t>
            </w:r>
          </w:p>
          <w:p w14:paraId="5B33BDF9" w14:textId="77777777" w:rsidR="00436776" w:rsidRPr="001333A2" w:rsidRDefault="00436776" w:rsidP="00436776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  <w:r w:rsidRPr="001333A2">
              <w:rPr>
                <w:iCs/>
                <w:sz w:val="24"/>
              </w:rPr>
              <w:t xml:space="preserve">в) </w:t>
            </w:r>
            <w:r w:rsidRPr="001333A2">
              <w:rPr>
                <w:sz w:val="24"/>
              </w:rPr>
              <w:t>продажа дополнительного количества обыкновенных акций нового выпуска на сумму 400 тыс. руб. для финансирования расширения деятельности;</w:t>
            </w:r>
          </w:p>
          <w:p w14:paraId="6B0BD385" w14:textId="77777777" w:rsidR="00436776" w:rsidRPr="001333A2" w:rsidRDefault="00436776" w:rsidP="00436776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  <w:r w:rsidRPr="001333A2">
              <w:rPr>
                <w:iCs/>
                <w:sz w:val="24"/>
              </w:rPr>
              <w:t xml:space="preserve">г) </w:t>
            </w:r>
            <w:r w:rsidRPr="001333A2">
              <w:rPr>
                <w:sz w:val="24"/>
              </w:rPr>
              <w:t>начисление дивидендов в сумме 80 тыс. руб. для последующей выплаты учредителям?</w:t>
            </w:r>
          </w:p>
          <w:p w14:paraId="5B84EF01" w14:textId="3E4A3979" w:rsidR="00B12AB3" w:rsidRPr="001333A2" w:rsidRDefault="00436776" w:rsidP="00436776">
            <w:pPr>
              <w:ind w:firstLine="709"/>
              <w:rPr>
                <w:sz w:val="24"/>
              </w:rPr>
            </w:pPr>
            <w:r w:rsidRPr="001333A2">
              <w:rPr>
                <w:sz w:val="24"/>
              </w:rPr>
              <w:t>Оцените влияние этих операций на ликвидность компании</w:t>
            </w:r>
          </w:p>
        </w:tc>
      </w:tr>
      <w:tr w:rsidR="00B12AB3" w:rsidRPr="00840CA9" w14:paraId="138E44F1" w14:textId="77777777" w:rsidTr="00C5481A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30D37EB5" w14:textId="77777777" w:rsidR="00B12AB3" w:rsidRPr="00B12AB3" w:rsidRDefault="00B12AB3" w:rsidP="00B12AB3">
            <w:pPr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3CB0A78B" w14:textId="0B35AB81" w:rsidR="00B12AB3" w:rsidRPr="00B12AB3" w:rsidRDefault="00B12AB3" w:rsidP="00B12AB3">
            <w:pPr>
              <w:jc w:val="left"/>
              <w:rPr>
                <w:sz w:val="24"/>
              </w:rPr>
            </w:pPr>
            <w:r w:rsidRPr="00B12AB3">
              <w:rPr>
                <w:sz w:val="24"/>
              </w:rPr>
              <w:t>2. Демонстрирует способность решения проектно-экономических задач в профессиональной деятельности</w:t>
            </w:r>
          </w:p>
        </w:tc>
        <w:tc>
          <w:tcPr>
            <w:tcW w:w="4678" w:type="dxa"/>
          </w:tcPr>
          <w:p w14:paraId="3743B24E" w14:textId="77777777" w:rsidR="00B12AB3" w:rsidRPr="00B12AB3" w:rsidRDefault="00B12AB3" w:rsidP="00B12AB3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B12AB3">
              <w:rPr>
                <w:i/>
                <w:sz w:val="24"/>
              </w:rPr>
              <w:t xml:space="preserve">Знать </w:t>
            </w:r>
          </w:p>
          <w:p w14:paraId="3B1C335A" w14:textId="77777777" w:rsidR="00B12AB3" w:rsidRPr="00B12AB3" w:rsidRDefault="00B12AB3" w:rsidP="00B12AB3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12AB3">
              <w:rPr>
                <w:iCs/>
                <w:sz w:val="24"/>
              </w:rPr>
              <w:t xml:space="preserve">алгоритмы и альтернативы управленческих решений </w:t>
            </w:r>
            <w:r w:rsidRPr="00B12AB3">
              <w:rPr>
                <w:sz w:val="24"/>
              </w:rPr>
              <w:t xml:space="preserve">в профессиональной деятельности </w:t>
            </w:r>
          </w:p>
          <w:p w14:paraId="43EAD571" w14:textId="77777777" w:rsidR="00B12AB3" w:rsidRPr="00B12AB3" w:rsidRDefault="00B12AB3" w:rsidP="00B12AB3">
            <w:pPr>
              <w:tabs>
                <w:tab w:val="left" w:pos="540"/>
              </w:tabs>
              <w:contextualSpacing/>
              <w:rPr>
                <w:iCs/>
                <w:sz w:val="24"/>
              </w:rPr>
            </w:pPr>
            <w:r w:rsidRPr="00B12AB3">
              <w:rPr>
                <w:i/>
                <w:sz w:val="24"/>
              </w:rPr>
              <w:t xml:space="preserve">Уметь </w:t>
            </w:r>
          </w:p>
          <w:p w14:paraId="1E2B6C51" w14:textId="230B3069" w:rsidR="00B12AB3" w:rsidRPr="00B12AB3" w:rsidRDefault="00B12AB3" w:rsidP="00B12AB3">
            <w:pPr>
              <w:rPr>
                <w:b/>
                <w:sz w:val="24"/>
              </w:rPr>
            </w:pPr>
            <w:proofErr w:type="spellStart"/>
            <w:r w:rsidRPr="00B12AB3">
              <w:rPr>
                <w:bCs/>
                <w:iCs/>
                <w:sz w:val="24"/>
              </w:rPr>
              <w:t>приоритезировать</w:t>
            </w:r>
            <w:proofErr w:type="spellEnd"/>
            <w:r w:rsidRPr="00B12AB3">
              <w:rPr>
                <w:bCs/>
                <w:iCs/>
                <w:sz w:val="24"/>
              </w:rPr>
              <w:t xml:space="preserve"> задачи и способы их решения по финансово-экономическим и иным критериям</w:t>
            </w:r>
          </w:p>
        </w:tc>
        <w:tc>
          <w:tcPr>
            <w:tcW w:w="6062" w:type="dxa"/>
            <w:shd w:val="clear" w:color="auto" w:fill="auto"/>
          </w:tcPr>
          <w:p w14:paraId="3372F548" w14:textId="029A8DC6" w:rsidR="001333A2" w:rsidRPr="00B638F1" w:rsidRDefault="001333A2" w:rsidP="00B638F1">
            <w:pPr>
              <w:jc w:val="left"/>
              <w:rPr>
                <w:b/>
                <w:sz w:val="24"/>
              </w:rPr>
            </w:pPr>
            <w:r w:rsidRPr="00B638F1">
              <w:rPr>
                <w:b/>
                <w:sz w:val="24"/>
              </w:rPr>
              <w:t>Задание 2</w:t>
            </w:r>
          </w:p>
          <w:p w14:paraId="39803B29" w14:textId="77777777" w:rsidR="00B638F1" w:rsidRPr="00B638F1" w:rsidRDefault="00B638F1" w:rsidP="00B638F1">
            <w:pPr>
              <w:tabs>
                <w:tab w:val="num" w:pos="567"/>
                <w:tab w:val="left" w:pos="851"/>
              </w:tabs>
              <w:ind w:firstLine="317"/>
              <w:rPr>
                <w:sz w:val="24"/>
              </w:rPr>
            </w:pPr>
            <w:r w:rsidRPr="00B638F1">
              <w:rPr>
                <w:sz w:val="24"/>
              </w:rPr>
              <w:t xml:space="preserve">Сделайте выбор в пользу одного из двух инвестиционных проектов, если ставка процента – 10 %: </w:t>
            </w:r>
          </w:p>
          <w:p w14:paraId="076A7754" w14:textId="77777777" w:rsidR="00B638F1" w:rsidRPr="00B638F1" w:rsidRDefault="00B638F1" w:rsidP="00B638F1">
            <w:pPr>
              <w:tabs>
                <w:tab w:val="num" w:pos="567"/>
                <w:tab w:val="left" w:pos="851"/>
              </w:tabs>
              <w:ind w:firstLine="317"/>
              <w:rPr>
                <w:sz w:val="24"/>
              </w:rPr>
            </w:pPr>
          </w:p>
          <w:p w14:paraId="1A70866B" w14:textId="3861002A" w:rsidR="00B638F1" w:rsidRPr="00B638F1" w:rsidRDefault="00B638F1" w:rsidP="00B638F1">
            <w:pPr>
              <w:tabs>
                <w:tab w:val="num" w:pos="567"/>
                <w:tab w:val="left" w:pos="851"/>
              </w:tabs>
              <w:ind w:firstLine="317"/>
              <w:rPr>
                <w:sz w:val="24"/>
              </w:rPr>
            </w:pPr>
            <w:r w:rsidRPr="00B638F1">
              <w:rPr>
                <w:sz w:val="24"/>
              </w:rPr>
              <w:t xml:space="preserve">Проект А: цена – 100 тыс. руб., генерируемый годовой доход – 38 тыс. руб., срок эксплуатации – 4 года </w:t>
            </w:r>
          </w:p>
          <w:p w14:paraId="69E1737C" w14:textId="77777777" w:rsidR="00B638F1" w:rsidRPr="00B638F1" w:rsidRDefault="00B638F1" w:rsidP="00B638F1">
            <w:pPr>
              <w:tabs>
                <w:tab w:val="num" w:pos="567"/>
                <w:tab w:val="left" w:pos="851"/>
              </w:tabs>
              <w:ind w:firstLine="317"/>
              <w:rPr>
                <w:sz w:val="24"/>
              </w:rPr>
            </w:pPr>
          </w:p>
          <w:p w14:paraId="36D7E58E" w14:textId="067D971B" w:rsidR="00B12AB3" w:rsidRPr="00B638F1" w:rsidRDefault="00B638F1" w:rsidP="00B638F1">
            <w:pPr>
              <w:tabs>
                <w:tab w:val="num" w:pos="567"/>
                <w:tab w:val="left" w:pos="851"/>
              </w:tabs>
              <w:ind w:firstLine="317"/>
              <w:rPr>
                <w:kern w:val="24"/>
                <w:sz w:val="24"/>
              </w:rPr>
            </w:pPr>
            <w:r w:rsidRPr="00B638F1">
              <w:rPr>
                <w:sz w:val="24"/>
              </w:rPr>
              <w:t>Проект Б: цена – 120 тыс. руб., генерируемый годовой доход – 53 тыс. руб., срок эксплуатации – 3 года</w:t>
            </w:r>
          </w:p>
        </w:tc>
      </w:tr>
      <w:tr w:rsidR="00B12AB3" w:rsidRPr="00D30D57" w14:paraId="087692AA" w14:textId="77777777" w:rsidTr="00C5481A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53F7888C" w14:textId="77777777" w:rsidR="00B12AB3" w:rsidRPr="00B12AB3" w:rsidRDefault="00B12AB3" w:rsidP="00B12AB3">
            <w:pPr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5A3E4923" w14:textId="468FC161" w:rsidR="00B12AB3" w:rsidRPr="00B12AB3" w:rsidRDefault="00B12AB3" w:rsidP="00B12AB3">
            <w:pPr>
              <w:tabs>
                <w:tab w:val="left" w:pos="175"/>
              </w:tabs>
              <w:jc w:val="left"/>
              <w:rPr>
                <w:sz w:val="24"/>
              </w:rPr>
            </w:pPr>
            <w:r w:rsidRPr="00B12AB3">
              <w:rPr>
                <w:sz w:val="24"/>
              </w:rPr>
              <w:t xml:space="preserve">3. Демонстрирует освоение </w:t>
            </w:r>
            <w:r w:rsidRPr="00B12AB3">
              <w:rPr>
                <w:sz w:val="24"/>
              </w:rPr>
              <w:lastRenderedPageBreak/>
              <w:t xml:space="preserve">инструментов </w:t>
            </w:r>
            <w:proofErr w:type="spellStart"/>
            <w:r w:rsidRPr="00B12AB3">
              <w:rPr>
                <w:sz w:val="24"/>
                <w:lang w:val="en-US"/>
              </w:rPr>
              <w:t>FinTech</w:t>
            </w:r>
            <w:proofErr w:type="spellEnd"/>
          </w:p>
        </w:tc>
        <w:tc>
          <w:tcPr>
            <w:tcW w:w="4678" w:type="dxa"/>
          </w:tcPr>
          <w:p w14:paraId="09756EF2" w14:textId="77777777" w:rsidR="00B12AB3" w:rsidRPr="00B12AB3" w:rsidRDefault="00B12AB3" w:rsidP="00B12AB3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B12AB3">
              <w:rPr>
                <w:i/>
                <w:sz w:val="24"/>
              </w:rPr>
              <w:lastRenderedPageBreak/>
              <w:t>Знать</w:t>
            </w:r>
          </w:p>
          <w:p w14:paraId="792DE9F1" w14:textId="77777777" w:rsidR="00B12AB3" w:rsidRPr="00B12AB3" w:rsidRDefault="00B12AB3" w:rsidP="00B12AB3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12AB3">
              <w:rPr>
                <w:sz w:val="24"/>
              </w:rPr>
              <w:lastRenderedPageBreak/>
              <w:t>общенаучные понятия, категории, законы, закономерности и концепции для грамотной постановки прикладных задач, знать формы и методы их реализации, содержание методических и нормативных документов для принятия управленческих решений в целях эффективного управления финансовыми ресурсами.</w:t>
            </w:r>
          </w:p>
          <w:p w14:paraId="7174ACF2" w14:textId="77777777" w:rsidR="00B12AB3" w:rsidRPr="00B12AB3" w:rsidRDefault="00B12AB3" w:rsidP="00B12AB3">
            <w:pPr>
              <w:tabs>
                <w:tab w:val="left" w:pos="5"/>
              </w:tabs>
              <w:contextualSpacing/>
              <w:rPr>
                <w:i/>
                <w:sz w:val="24"/>
              </w:rPr>
            </w:pPr>
            <w:r w:rsidRPr="00B12AB3">
              <w:rPr>
                <w:i/>
                <w:sz w:val="24"/>
              </w:rPr>
              <w:t xml:space="preserve">Уметь </w:t>
            </w:r>
          </w:p>
          <w:p w14:paraId="6DB80644" w14:textId="241BBD6C" w:rsidR="00B12AB3" w:rsidRPr="00B12AB3" w:rsidRDefault="00B12AB3" w:rsidP="00B12AB3">
            <w:pPr>
              <w:rPr>
                <w:b/>
                <w:sz w:val="24"/>
              </w:rPr>
            </w:pPr>
            <w:r w:rsidRPr="00B12AB3">
              <w:rPr>
                <w:sz w:val="24"/>
              </w:rPr>
              <w:t>использовать современные приемы и методы в решении проектно-экономических задач, правильно применять инструменты современных методов для эффективного управления финансовыми ресурсами</w:t>
            </w:r>
          </w:p>
        </w:tc>
        <w:tc>
          <w:tcPr>
            <w:tcW w:w="6062" w:type="dxa"/>
            <w:shd w:val="clear" w:color="auto" w:fill="auto"/>
          </w:tcPr>
          <w:p w14:paraId="47D544C1" w14:textId="4732A2EA" w:rsidR="00B12AB3" w:rsidRPr="00E52123" w:rsidRDefault="00B12AB3" w:rsidP="00E52123">
            <w:pPr>
              <w:jc w:val="left"/>
              <w:rPr>
                <w:b/>
                <w:sz w:val="24"/>
              </w:rPr>
            </w:pPr>
            <w:r w:rsidRPr="00E52123">
              <w:rPr>
                <w:b/>
                <w:sz w:val="24"/>
              </w:rPr>
              <w:lastRenderedPageBreak/>
              <w:t>Задание 3</w:t>
            </w:r>
          </w:p>
          <w:p w14:paraId="5EF95FC2" w14:textId="77777777" w:rsidR="00E52123" w:rsidRPr="00E52123" w:rsidRDefault="00E52123" w:rsidP="00E52123">
            <w:pPr>
              <w:rPr>
                <w:bCs/>
                <w:sz w:val="24"/>
              </w:rPr>
            </w:pPr>
            <w:r w:rsidRPr="00E52123">
              <w:rPr>
                <w:bCs/>
                <w:sz w:val="24"/>
              </w:rPr>
              <w:lastRenderedPageBreak/>
              <w:t xml:space="preserve">Определите позиции России на карте мира, используя международные индексы цифровизации (в </w:t>
            </w:r>
            <w:proofErr w:type="spellStart"/>
            <w:r w:rsidRPr="00E52123">
              <w:rPr>
                <w:bCs/>
                <w:sz w:val="24"/>
              </w:rPr>
              <w:t>т.ч</w:t>
            </w:r>
            <w:proofErr w:type="spellEnd"/>
            <w:r w:rsidRPr="00E52123">
              <w:rPr>
                <w:bCs/>
                <w:sz w:val="24"/>
              </w:rPr>
              <w:t xml:space="preserve">. </w:t>
            </w:r>
            <w:proofErr w:type="spellStart"/>
            <w:r w:rsidRPr="00E52123">
              <w:rPr>
                <w:bCs/>
                <w:sz w:val="24"/>
                <w:lang w:val="en-US"/>
              </w:rPr>
              <w:t>FinTech</w:t>
            </w:r>
            <w:proofErr w:type="spellEnd"/>
            <w:r w:rsidRPr="00E52123">
              <w:rPr>
                <w:bCs/>
                <w:sz w:val="24"/>
              </w:rPr>
              <w:t>):</w:t>
            </w:r>
          </w:p>
          <w:p w14:paraId="0011E9CC" w14:textId="77777777" w:rsidR="00E52123" w:rsidRPr="00E52123" w:rsidRDefault="00E52123" w:rsidP="00E52123">
            <w:pPr>
              <w:numPr>
                <w:ilvl w:val="0"/>
                <w:numId w:val="42"/>
              </w:numPr>
              <w:ind w:left="0" w:firstLine="0"/>
              <w:rPr>
                <w:bCs/>
                <w:sz w:val="24"/>
              </w:rPr>
            </w:pPr>
            <w:r w:rsidRPr="00E52123">
              <w:rPr>
                <w:bCs/>
                <w:sz w:val="24"/>
              </w:rPr>
              <w:t xml:space="preserve">Всемирный рейтинг цифровой конкурентоспособности по версии </w:t>
            </w:r>
            <w:r w:rsidRPr="00E52123">
              <w:rPr>
                <w:bCs/>
                <w:sz w:val="24"/>
                <w:lang w:val="en-US"/>
              </w:rPr>
              <w:t>IMD</w:t>
            </w:r>
            <w:r w:rsidRPr="00E52123">
              <w:rPr>
                <w:bCs/>
                <w:sz w:val="24"/>
              </w:rPr>
              <w:t xml:space="preserve"> (</w:t>
            </w:r>
            <w:r w:rsidRPr="00E52123">
              <w:rPr>
                <w:bCs/>
                <w:sz w:val="24"/>
                <w:lang w:val="en-US"/>
              </w:rPr>
              <w:t>World</w:t>
            </w:r>
            <w:r w:rsidRPr="00E52123">
              <w:rPr>
                <w:bCs/>
                <w:sz w:val="24"/>
              </w:rPr>
              <w:t xml:space="preserve"> </w:t>
            </w:r>
            <w:r w:rsidRPr="00E52123">
              <w:rPr>
                <w:bCs/>
                <w:sz w:val="24"/>
                <w:lang w:val="en-US"/>
              </w:rPr>
              <w:t>Digital</w:t>
            </w:r>
            <w:r w:rsidRPr="00E52123">
              <w:rPr>
                <w:bCs/>
                <w:sz w:val="24"/>
              </w:rPr>
              <w:t xml:space="preserve"> </w:t>
            </w:r>
            <w:r w:rsidRPr="00E52123">
              <w:rPr>
                <w:bCs/>
                <w:sz w:val="24"/>
                <w:lang w:val="en-US"/>
              </w:rPr>
              <w:t>Competitiveness</w:t>
            </w:r>
            <w:r w:rsidRPr="00E52123">
              <w:rPr>
                <w:bCs/>
                <w:sz w:val="24"/>
              </w:rPr>
              <w:t xml:space="preserve"> </w:t>
            </w:r>
            <w:r w:rsidRPr="00E52123">
              <w:rPr>
                <w:bCs/>
                <w:sz w:val="24"/>
                <w:lang w:val="en-US"/>
              </w:rPr>
              <w:t>Ranking</w:t>
            </w:r>
            <w:r w:rsidRPr="00E52123">
              <w:rPr>
                <w:bCs/>
                <w:sz w:val="24"/>
              </w:rPr>
              <w:t>)</w:t>
            </w:r>
          </w:p>
          <w:p w14:paraId="4A42D65B" w14:textId="77777777" w:rsidR="00E52123" w:rsidRPr="00E52123" w:rsidRDefault="00E52123" w:rsidP="00E52123">
            <w:pPr>
              <w:numPr>
                <w:ilvl w:val="0"/>
                <w:numId w:val="42"/>
              </w:numPr>
              <w:ind w:left="0" w:firstLine="0"/>
              <w:rPr>
                <w:bCs/>
                <w:sz w:val="24"/>
                <w:lang w:val="en-US"/>
              </w:rPr>
            </w:pPr>
            <w:r w:rsidRPr="00E52123">
              <w:rPr>
                <w:bCs/>
                <w:sz w:val="24"/>
              </w:rPr>
              <w:t>Глобальный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индекс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инноваций</w:t>
            </w:r>
            <w:r w:rsidRPr="00E52123">
              <w:rPr>
                <w:bCs/>
                <w:sz w:val="24"/>
                <w:lang w:val="en-US"/>
              </w:rPr>
              <w:t xml:space="preserve"> (Global Innovation Index),</w:t>
            </w:r>
          </w:p>
          <w:p w14:paraId="01263116" w14:textId="77777777" w:rsidR="00E52123" w:rsidRPr="00E52123" w:rsidRDefault="00E52123" w:rsidP="00E52123">
            <w:pPr>
              <w:numPr>
                <w:ilvl w:val="0"/>
                <w:numId w:val="42"/>
              </w:numPr>
              <w:ind w:left="0" w:firstLine="0"/>
              <w:rPr>
                <w:bCs/>
                <w:sz w:val="24"/>
              </w:rPr>
            </w:pPr>
            <w:r w:rsidRPr="00E52123">
              <w:rPr>
                <w:bCs/>
                <w:sz w:val="24"/>
              </w:rPr>
              <w:t>Глобальный индекс цифровой экономики</w:t>
            </w:r>
          </w:p>
          <w:p w14:paraId="3135D9CE" w14:textId="77777777" w:rsidR="00E52123" w:rsidRPr="00E52123" w:rsidRDefault="00E52123" w:rsidP="00E52123">
            <w:pPr>
              <w:numPr>
                <w:ilvl w:val="0"/>
                <w:numId w:val="42"/>
              </w:numPr>
              <w:ind w:left="0" w:firstLine="0"/>
              <w:rPr>
                <w:bCs/>
                <w:sz w:val="24"/>
              </w:rPr>
            </w:pPr>
            <w:r w:rsidRPr="00E52123">
              <w:rPr>
                <w:bCs/>
                <w:sz w:val="24"/>
              </w:rPr>
              <w:t>Индекс развития электронного правительства (</w:t>
            </w:r>
            <w:r w:rsidRPr="00E52123">
              <w:rPr>
                <w:bCs/>
                <w:sz w:val="24"/>
                <w:lang w:val="en-US"/>
              </w:rPr>
              <w:t>E</w:t>
            </w:r>
            <w:r w:rsidRPr="00E52123">
              <w:rPr>
                <w:bCs/>
                <w:sz w:val="24"/>
              </w:rPr>
              <w:t>-</w:t>
            </w:r>
            <w:r w:rsidRPr="00E52123">
              <w:rPr>
                <w:bCs/>
                <w:sz w:val="24"/>
                <w:lang w:val="en-US"/>
              </w:rPr>
              <w:t>government</w:t>
            </w:r>
            <w:r w:rsidRPr="00E52123">
              <w:rPr>
                <w:bCs/>
                <w:sz w:val="24"/>
              </w:rPr>
              <w:t xml:space="preserve"> </w:t>
            </w:r>
            <w:r w:rsidRPr="00E52123">
              <w:rPr>
                <w:bCs/>
                <w:sz w:val="24"/>
                <w:lang w:val="en-US"/>
              </w:rPr>
              <w:t>Development</w:t>
            </w:r>
            <w:r w:rsidRPr="00E52123">
              <w:rPr>
                <w:bCs/>
                <w:sz w:val="24"/>
              </w:rPr>
              <w:t xml:space="preserve"> </w:t>
            </w:r>
            <w:r w:rsidRPr="00E52123">
              <w:rPr>
                <w:bCs/>
                <w:sz w:val="24"/>
                <w:lang w:val="en-US"/>
              </w:rPr>
              <w:t>Index</w:t>
            </w:r>
            <w:r w:rsidRPr="00E52123">
              <w:rPr>
                <w:bCs/>
                <w:sz w:val="24"/>
              </w:rPr>
              <w:t xml:space="preserve">), </w:t>
            </w:r>
          </w:p>
          <w:p w14:paraId="79F1923E" w14:textId="77777777" w:rsidR="00E52123" w:rsidRPr="00E52123" w:rsidRDefault="00E52123" w:rsidP="00E52123">
            <w:pPr>
              <w:numPr>
                <w:ilvl w:val="0"/>
                <w:numId w:val="42"/>
              </w:numPr>
              <w:ind w:left="0" w:firstLine="0"/>
              <w:rPr>
                <w:bCs/>
                <w:sz w:val="24"/>
              </w:rPr>
            </w:pPr>
            <w:r w:rsidRPr="00E52123">
              <w:rPr>
                <w:bCs/>
                <w:sz w:val="24"/>
              </w:rPr>
              <w:t>Индекс сетевой готовности/готовности к сетевому обществу (</w:t>
            </w:r>
            <w:r w:rsidRPr="00E52123">
              <w:rPr>
                <w:bCs/>
                <w:sz w:val="24"/>
                <w:lang w:val="en-US"/>
              </w:rPr>
              <w:t>Networked</w:t>
            </w:r>
            <w:r w:rsidRPr="00E52123">
              <w:rPr>
                <w:bCs/>
                <w:sz w:val="24"/>
              </w:rPr>
              <w:t xml:space="preserve"> </w:t>
            </w:r>
            <w:proofErr w:type="spellStart"/>
            <w:r w:rsidRPr="00E52123">
              <w:rPr>
                <w:bCs/>
                <w:sz w:val="24"/>
                <w:lang w:val="en-US"/>
              </w:rPr>
              <w:t>Readniness</w:t>
            </w:r>
            <w:proofErr w:type="spellEnd"/>
            <w:r w:rsidRPr="00E52123">
              <w:rPr>
                <w:bCs/>
                <w:sz w:val="24"/>
              </w:rPr>
              <w:t xml:space="preserve"> </w:t>
            </w:r>
            <w:r w:rsidRPr="00E52123">
              <w:rPr>
                <w:bCs/>
                <w:sz w:val="24"/>
                <w:lang w:val="en-US"/>
              </w:rPr>
              <w:t>Index</w:t>
            </w:r>
            <w:r w:rsidRPr="00E52123">
              <w:rPr>
                <w:bCs/>
                <w:sz w:val="24"/>
              </w:rPr>
              <w:t>),</w:t>
            </w:r>
          </w:p>
          <w:p w14:paraId="43845B22" w14:textId="77777777" w:rsidR="00E52123" w:rsidRPr="00E52123" w:rsidRDefault="00E52123" w:rsidP="00E52123">
            <w:pPr>
              <w:numPr>
                <w:ilvl w:val="0"/>
                <w:numId w:val="42"/>
              </w:numPr>
              <w:ind w:left="0" w:firstLine="0"/>
              <w:rPr>
                <w:bCs/>
                <w:sz w:val="24"/>
              </w:rPr>
            </w:pPr>
            <w:r w:rsidRPr="00E52123">
              <w:rPr>
                <w:bCs/>
                <w:sz w:val="24"/>
              </w:rPr>
              <w:t xml:space="preserve">Индекс инновационного развития </w:t>
            </w:r>
            <w:r w:rsidRPr="00E52123">
              <w:rPr>
                <w:bCs/>
                <w:sz w:val="24"/>
                <w:lang w:val="en-US"/>
              </w:rPr>
              <w:t>Bloomberg</w:t>
            </w:r>
            <w:r w:rsidRPr="00E52123">
              <w:rPr>
                <w:bCs/>
                <w:sz w:val="24"/>
              </w:rPr>
              <w:t xml:space="preserve"> (</w:t>
            </w:r>
            <w:r w:rsidRPr="00E52123">
              <w:rPr>
                <w:bCs/>
                <w:sz w:val="24"/>
                <w:lang w:val="en-US"/>
              </w:rPr>
              <w:t>Bloomberg</w:t>
            </w:r>
            <w:r w:rsidRPr="00E52123">
              <w:rPr>
                <w:bCs/>
                <w:sz w:val="24"/>
              </w:rPr>
              <w:t xml:space="preserve"> </w:t>
            </w:r>
            <w:r w:rsidRPr="00E52123">
              <w:rPr>
                <w:bCs/>
                <w:sz w:val="24"/>
                <w:lang w:val="en-US"/>
              </w:rPr>
              <w:t>Innovation</w:t>
            </w:r>
            <w:r w:rsidRPr="00E52123">
              <w:rPr>
                <w:bCs/>
                <w:sz w:val="24"/>
              </w:rPr>
              <w:t xml:space="preserve"> </w:t>
            </w:r>
            <w:r w:rsidRPr="00E52123">
              <w:rPr>
                <w:bCs/>
                <w:sz w:val="24"/>
                <w:lang w:val="en-US"/>
              </w:rPr>
              <w:t>Index</w:t>
            </w:r>
            <w:r w:rsidRPr="00E52123">
              <w:rPr>
                <w:bCs/>
                <w:sz w:val="24"/>
              </w:rPr>
              <w:t xml:space="preserve">), </w:t>
            </w:r>
          </w:p>
          <w:p w14:paraId="47A8FA4C" w14:textId="77777777" w:rsidR="00E52123" w:rsidRPr="00E52123" w:rsidRDefault="00E52123" w:rsidP="00E52123">
            <w:pPr>
              <w:numPr>
                <w:ilvl w:val="0"/>
                <w:numId w:val="42"/>
              </w:numPr>
              <w:ind w:left="0" w:firstLine="0"/>
              <w:rPr>
                <w:bCs/>
                <w:sz w:val="24"/>
                <w:lang w:val="en-US"/>
              </w:rPr>
            </w:pPr>
            <w:r w:rsidRPr="00E52123">
              <w:rPr>
                <w:bCs/>
                <w:sz w:val="24"/>
              </w:rPr>
              <w:t>Индекс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развития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ИКТ</w:t>
            </w:r>
            <w:r w:rsidRPr="00E52123">
              <w:rPr>
                <w:bCs/>
                <w:sz w:val="24"/>
                <w:lang w:val="en-US"/>
              </w:rPr>
              <w:t xml:space="preserve"> (ICT Development Index), </w:t>
            </w:r>
          </w:p>
          <w:p w14:paraId="3897125F" w14:textId="77777777" w:rsidR="00E52123" w:rsidRPr="00E52123" w:rsidRDefault="00E52123" w:rsidP="00E52123">
            <w:pPr>
              <w:numPr>
                <w:ilvl w:val="0"/>
                <w:numId w:val="42"/>
              </w:numPr>
              <w:ind w:left="0" w:firstLine="0"/>
              <w:rPr>
                <w:bCs/>
                <w:sz w:val="24"/>
                <w:lang w:val="en-US"/>
              </w:rPr>
            </w:pPr>
            <w:r w:rsidRPr="00E52123">
              <w:rPr>
                <w:bCs/>
                <w:sz w:val="24"/>
              </w:rPr>
              <w:t>Глобальный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индекс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proofErr w:type="spellStart"/>
            <w:r w:rsidRPr="00E52123">
              <w:rPr>
                <w:bCs/>
                <w:sz w:val="24"/>
              </w:rPr>
              <w:t>кибербезопасности</w:t>
            </w:r>
            <w:proofErr w:type="spellEnd"/>
            <w:r w:rsidRPr="00E52123">
              <w:rPr>
                <w:bCs/>
                <w:sz w:val="24"/>
                <w:lang w:val="en-US"/>
              </w:rPr>
              <w:t xml:space="preserve"> (Global Cybersecurity Index, GCI),</w:t>
            </w:r>
          </w:p>
          <w:p w14:paraId="16A89B69" w14:textId="77777777" w:rsidR="00E52123" w:rsidRPr="00E52123" w:rsidRDefault="00E52123" w:rsidP="00E52123">
            <w:pPr>
              <w:numPr>
                <w:ilvl w:val="0"/>
                <w:numId w:val="42"/>
              </w:numPr>
              <w:ind w:left="0" w:firstLine="0"/>
              <w:rPr>
                <w:bCs/>
                <w:sz w:val="24"/>
                <w:lang w:val="en-US"/>
              </w:rPr>
            </w:pPr>
            <w:r w:rsidRPr="00E52123">
              <w:rPr>
                <w:bCs/>
                <w:sz w:val="24"/>
              </w:rPr>
              <w:t>Индекс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цифровой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связности</w:t>
            </w:r>
            <w:r w:rsidRPr="00E52123">
              <w:rPr>
                <w:bCs/>
                <w:sz w:val="24"/>
                <w:lang w:val="en-US"/>
              </w:rPr>
              <w:t>/</w:t>
            </w:r>
            <w:r w:rsidRPr="00E52123">
              <w:rPr>
                <w:bCs/>
                <w:sz w:val="24"/>
              </w:rPr>
              <w:t>сетевого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взаимодействия</w:t>
            </w:r>
            <w:r w:rsidRPr="00E52123">
              <w:rPr>
                <w:bCs/>
                <w:sz w:val="24"/>
                <w:lang w:val="en-US"/>
              </w:rPr>
              <w:t xml:space="preserve"> (Global Connectivity Index, GCI),</w:t>
            </w:r>
          </w:p>
          <w:p w14:paraId="5D5EB6E7" w14:textId="77777777" w:rsidR="00E52123" w:rsidRPr="00E52123" w:rsidRDefault="00E52123" w:rsidP="00E52123">
            <w:pPr>
              <w:numPr>
                <w:ilvl w:val="0"/>
                <w:numId w:val="42"/>
              </w:numPr>
              <w:ind w:left="0" w:firstLine="0"/>
              <w:rPr>
                <w:bCs/>
                <w:sz w:val="24"/>
                <w:lang w:val="en-US"/>
              </w:rPr>
            </w:pPr>
            <w:r w:rsidRPr="00E52123">
              <w:rPr>
                <w:bCs/>
                <w:sz w:val="24"/>
              </w:rPr>
              <w:t>Индекс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цифровой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эволюции</w:t>
            </w:r>
            <w:r w:rsidRPr="00E52123">
              <w:rPr>
                <w:bCs/>
                <w:sz w:val="24"/>
                <w:lang w:val="en-US"/>
              </w:rPr>
              <w:t>/</w:t>
            </w:r>
            <w:r w:rsidRPr="00E52123">
              <w:rPr>
                <w:bCs/>
                <w:sz w:val="24"/>
              </w:rPr>
              <w:t>развития</w:t>
            </w:r>
            <w:r w:rsidRPr="00E52123">
              <w:rPr>
                <w:bCs/>
                <w:sz w:val="24"/>
                <w:lang w:val="en-US"/>
              </w:rPr>
              <w:t xml:space="preserve"> (Digital Evolution Index)</w:t>
            </w:r>
          </w:p>
          <w:p w14:paraId="159B98C2" w14:textId="77777777" w:rsidR="00E52123" w:rsidRPr="00E52123" w:rsidRDefault="00E52123" w:rsidP="00E52123">
            <w:pPr>
              <w:numPr>
                <w:ilvl w:val="0"/>
                <w:numId w:val="42"/>
              </w:numPr>
              <w:ind w:left="0" w:firstLine="0"/>
              <w:rPr>
                <w:bCs/>
                <w:sz w:val="24"/>
                <w:lang w:val="en-US"/>
              </w:rPr>
            </w:pPr>
            <w:r w:rsidRPr="00E52123">
              <w:rPr>
                <w:bCs/>
                <w:sz w:val="24"/>
              </w:rPr>
              <w:t>Индекс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инклюзивного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интернета</w:t>
            </w:r>
            <w:r w:rsidRPr="00E52123">
              <w:rPr>
                <w:bCs/>
                <w:sz w:val="24"/>
                <w:lang w:val="en-US"/>
              </w:rPr>
              <w:t xml:space="preserve"> (Inclusive Internet Index)</w:t>
            </w:r>
          </w:p>
          <w:p w14:paraId="13C20C89" w14:textId="77777777" w:rsidR="00E52123" w:rsidRPr="00E52123" w:rsidRDefault="00E52123" w:rsidP="00E52123">
            <w:pPr>
              <w:numPr>
                <w:ilvl w:val="0"/>
                <w:numId w:val="42"/>
              </w:numPr>
              <w:ind w:left="0" w:firstLine="0"/>
              <w:rPr>
                <w:bCs/>
                <w:sz w:val="24"/>
                <w:lang w:val="en-US"/>
              </w:rPr>
            </w:pPr>
            <w:r w:rsidRPr="00E52123">
              <w:rPr>
                <w:bCs/>
                <w:sz w:val="24"/>
              </w:rPr>
              <w:t>Глобальный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рейтинг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proofErr w:type="spellStart"/>
            <w:r w:rsidRPr="00E52123">
              <w:rPr>
                <w:bCs/>
                <w:sz w:val="24"/>
                <w:lang w:val="en-US"/>
              </w:rPr>
              <w:t>FinTech</w:t>
            </w:r>
            <w:proofErr w:type="spellEnd"/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по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версии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proofErr w:type="spellStart"/>
            <w:r w:rsidRPr="00E52123">
              <w:rPr>
                <w:bCs/>
                <w:sz w:val="24"/>
                <w:lang w:val="en-US"/>
              </w:rPr>
              <w:t>Findexable</w:t>
            </w:r>
            <w:proofErr w:type="spellEnd"/>
            <w:r w:rsidRPr="00E52123">
              <w:rPr>
                <w:bCs/>
                <w:sz w:val="24"/>
                <w:lang w:val="en-US"/>
              </w:rPr>
              <w:t xml:space="preserve">, </w:t>
            </w:r>
            <w:proofErr w:type="spellStart"/>
            <w:r w:rsidRPr="00E52123">
              <w:rPr>
                <w:bCs/>
                <w:sz w:val="24"/>
                <w:lang w:val="en-US"/>
              </w:rPr>
              <w:t>StartupBlink</w:t>
            </w:r>
            <w:proofErr w:type="spellEnd"/>
            <w:r w:rsidRPr="00E52123">
              <w:rPr>
                <w:bCs/>
                <w:sz w:val="24"/>
                <w:lang w:val="en-US"/>
              </w:rPr>
              <w:t xml:space="preserve">, </w:t>
            </w:r>
            <w:proofErr w:type="spellStart"/>
            <w:r w:rsidRPr="00E52123">
              <w:rPr>
                <w:bCs/>
                <w:sz w:val="24"/>
                <w:lang w:val="en-US"/>
              </w:rPr>
              <w:t>Crunchbase</w:t>
            </w:r>
            <w:proofErr w:type="spellEnd"/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и</w:t>
            </w:r>
            <w:r w:rsidRPr="00E52123">
              <w:rPr>
                <w:bCs/>
                <w:sz w:val="24"/>
                <w:lang w:val="en-US"/>
              </w:rPr>
              <w:t xml:space="preserve"> SEMrush (The Global </w:t>
            </w:r>
            <w:proofErr w:type="spellStart"/>
            <w:r w:rsidRPr="00E52123">
              <w:rPr>
                <w:bCs/>
                <w:sz w:val="24"/>
                <w:lang w:val="en-US"/>
              </w:rPr>
              <w:t>FinTech</w:t>
            </w:r>
            <w:proofErr w:type="spellEnd"/>
            <w:r w:rsidRPr="00E52123">
              <w:rPr>
                <w:bCs/>
                <w:sz w:val="24"/>
                <w:lang w:val="en-US"/>
              </w:rPr>
              <w:t xml:space="preserve"> Index, GFI)</w:t>
            </w:r>
          </w:p>
          <w:p w14:paraId="2FC3E009" w14:textId="49DC8B28" w:rsidR="00B12AB3" w:rsidRPr="00E52123" w:rsidRDefault="00E52123" w:rsidP="00E52123">
            <w:pPr>
              <w:numPr>
                <w:ilvl w:val="0"/>
                <w:numId w:val="42"/>
              </w:numPr>
              <w:ind w:left="0" w:firstLine="0"/>
              <w:rPr>
                <w:bCs/>
                <w:sz w:val="24"/>
                <w:lang w:val="en-US"/>
              </w:rPr>
            </w:pPr>
            <w:r w:rsidRPr="00E52123">
              <w:rPr>
                <w:bCs/>
                <w:sz w:val="24"/>
              </w:rPr>
              <w:t>Глобальный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индекс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проникновения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proofErr w:type="spellStart"/>
            <w:r w:rsidRPr="00E52123">
              <w:rPr>
                <w:bCs/>
                <w:sz w:val="24"/>
                <w:lang w:val="en-US"/>
              </w:rPr>
              <w:t>FinTech</w:t>
            </w:r>
            <w:proofErr w:type="spellEnd"/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по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версии</w:t>
            </w:r>
            <w:r w:rsidRPr="00E52123">
              <w:rPr>
                <w:bCs/>
                <w:sz w:val="24"/>
                <w:lang w:val="en-US"/>
              </w:rPr>
              <w:t xml:space="preserve"> E&amp;Y (Global </w:t>
            </w:r>
            <w:proofErr w:type="spellStart"/>
            <w:r w:rsidRPr="00E52123">
              <w:rPr>
                <w:bCs/>
                <w:sz w:val="24"/>
                <w:lang w:val="en-US"/>
              </w:rPr>
              <w:t>FinTech</w:t>
            </w:r>
            <w:proofErr w:type="spellEnd"/>
            <w:r w:rsidRPr="00E52123">
              <w:rPr>
                <w:bCs/>
                <w:sz w:val="24"/>
                <w:lang w:val="en-US"/>
              </w:rPr>
              <w:t xml:space="preserve"> Adoption Index)</w:t>
            </w:r>
            <w:r w:rsidR="00B12AB3" w:rsidRPr="00E52123">
              <w:rPr>
                <w:bCs/>
                <w:sz w:val="24"/>
                <w:lang w:val="en-US"/>
              </w:rPr>
              <w:t xml:space="preserve"> </w:t>
            </w:r>
          </w:p>
        </w:tc>
      </w:tr>
      <w:tr w:rsidR="0079502F" w:rsidRPr="0079502F" w14:paraId="79A31742" w14:textId="77777777" w:rsidTr="00C5481A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7803D1CE" w14:textId="77777777" w:rsidR="00B12AB3" w:rsidRPr="0079502F" w:rsidRDefault="00B12AB3" w:rsidP="00B12AB3">
            <w:pPr>
              <w:rPr>
                <w:sz w:val="24"/>
                <w:lang w:val="en-US"/>
              </w:rPr>
            </w:pPr>
          </w:p>
        </w:tc>
        <w:tc>
          <w:tcPr>
            <w:tcW w:w="2297" w:type="dxa"/>
            <w:shd w:val="clear" w:color="auto" w:fill="auto"/>
          </w:tcPr>
          <w:p w14:paraId="4594B423" w14:textId="573E954D" w:rsidR="00B12AB3" w:rsidRPr="0079502F" w:rsidRDefault="00B12AB3" w:rsidP="00B12AB3">
            <w:pPr>
              <w:jc w:val="left"/>
              <w:rPr>
                <w:sz w:val="24"/>
              </w:rPr>
            </w:pPr>
            <w:r w:rsidRPr="0079502F">
              <w:rPr>
                <w:sz w:val="24"/>
              </w:rPr>
              <w:t xml:space="preserve">4. Владеет методами анализа </w:t>
            </w:r>
            <w:r w:rsidRPr="0079502F">
              <w:rPr>
                <w:sz w:val="24"/>
                <w:lang w:val="en-US"/>
              </w:rPr>
              <w:t>Big</w:t>
            </w:r>
            <w:r w:rsidRPr="0079502F">
              <w:rPr>
                <w:sz w:val="24"/>
              </w:rPr>
              <w:t xml:space="preserve"> </w:t>
            </w:r>
            <w:r w:rsidRPr="0079502F">
              <w:rPr>
                <w:sz w:val="24"/>
                <w:lang w:val="en-US"/>
              </w:rPr>
              <w:t>Date</w:t>
            </w:r>
            <w:r w:rsidRPr="0079502F">
              <w:rPr>
                <w:sz w:val="24"/>
              </w:rPr>
              <w:t xml:space="preserve">, использует их для решения профессиональных </w:t>
            </w:r>
            <w:r w:rsidRPr="0079502F">
              <w:rPr>
                <w:sz w:val="24"/>
              </w:rPr>
              <w:lastRenderedPageBreak/>
              <w:t>задач на микро-, мезо- и макроуровнях, в том числе на уровне финансового рынка</w:t>
            </w:r>
          </w:p>
        </w:tc>
        <w:tc>
          <w:tcPr>
            <w:tcW w:w="4678" w:type="dxa"/>
          </w:tcPr>
          <w:p w14:paraId="16F2863D" w14:textId="77777777" w:rsidR="00B12AB3" w:rsidRPr="0079502F" w:rsidRDefault="00B12AB3" w:rsidP="00B12AB3">
            <w:pPr>
              <w:tabs>
                <w:tab w:val="left" w:pos="540"/>
              </w:tabs>
              <w:contextualSpacing/>
              <w:rPr>
                <w:iCs/>
                <w:sz w:val="24"/>
              </w:rPr>
            </w:pPr>
            <w:r w:rsidRPr="0079502F">
              <w:rPr>
                <w:i/>
                <w:sz w:val="24"/>
              </w:rPr>
              <w:lastRenderedPageBreak/>
              <w:t>Знать</w:t>
            </w:r>
          </w:p>
          <w:p w14:paraId="71148EC6" w14:textId="77777777" w:rsidR="00B12AB3" w:rsidRPr="0079502F" w:rsidRDefault="00B12AB3" w:rsidP="00B12AB3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79502F">
              <w:rPr>
                <w:sz w:val="24"/>
              </w:rPr>
              <w:t xml:space="preserve">основные информационные ресурсы, прежде всего ресурсы </w:t>
            </w:r>
            <w:proofErr w:type="spellStart"/>
            <w:r w:rsidRPr="0079502F">
              <w:rPr>
                <w:sz w:val="24"/>
              </w:rPr>
              <w:t>агрегаторов</w:t>
            </w:r>
            <w:proofErr w:type="spellEnd"/>
            <w:r w:rsidRPr="0079502F">
              <w:rPr>
                <w:sz w:val="24"/>
              </w:rPr>
              <w:t xml:space="preserve"> финансовой информации, и их функционал для решения профессиональных задач на микро-, мезо- и макроуровнях</w:t>
            </w:r>
            <w:r w:rsidRPr="0079502F">
              <w:rPr>
                <w:i/>
                <w:sz w:val="24"/>
              </w:rPr>
              <w:t xml:space="preserve"> </w:t>
            </w:r>
          </w:p>
          <w:p w14:paraId="3CB6401C" w14:textId="77777777" w:rsidR="00B12AB3" w:rsidRPr="0079502F" w:rsidRDefault="00B12AB3" w:rsidP="00B12AB3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79502F">
              <w:rPr>
                <w:i/>
                <w:sz w:val="24"/>
              </w:rPr>
              <w:lastRenderedPageBreak/>
              <w:t>Уметь</w:t>
            </w:r>
          </w:p>
          <w:p w14:paraId="74CF768F" w14:textId="36C64784" w:rsidR="00B12AB3" w:rsidRPr="0079502F" w:rsidRDefault="00B12AB3" w:rsidP="00B12AB3">
            <w:pPr>
              <w:tabs>
                <w:tab w:val="left" w:pos="540"/>
              </w:tabs>
              <w:contextualSpacing/>
              <w:rPr>
                <w:b/>
                <w:i/>
                <w:sz w:val="24"/>
              </w:rPr>
            </w:pPr>
            <w:r w:rsidRPr="0079502F">
              <w:rPr>
                <w:sz w:val="24"/>
              </w:rPr>
              <w:t xml:space="preserve">извлекать необходимую информацию, </w:t>
            </w:r>
            <w:proofErr w:type="spellStart"/>
            <w:r w:rsidRPr="0079502F">
              <w:rPr>
                <w:sz w:val="24"/>
              </w:rPr>
              <w:t>нормализовывать</w:t>
            </w:r>
            <w:proofErr w:type="spellEnd"/>
            <w:r w:rsidRPr="0079502F">
              <w:rPr>
                <w:sz w:val="24"/>
              </w:rPr>
              <w:t xml:space="preserve"> данные, анализировать их и интерпретировать полученные результаты</w:t>
            </w:r>
          </w:p>
        </w:tc>
        <w:tc>
          <w:tcPr>
            <w:tcW w:w="6062" w:type="dxa"/>
            <w:shd w:val="clear" w:color="auto" w:fill="auto"/>
          </w:tcPr>
          <w:p w14:paraId="3A5430C9" w14:textId="77777777" w:rsidR="00B12AB3" w:rsidRPr="0079502F" w:rsidRDefault="001333A2" w:rsidP="001333A2">
            <w:pPr>
              <w:tabs>
                <w:tab w:val="left" w:pos="282"/>
              </w:tabs>
              <w:rPr>
                <w:b/>
                <w:sz w:val="24"/>
              </w:rPr>
            </w:pPr>
            <w:r w:rsidRPr="0079502F">
              <w:rPr>
                <w:b/>
                <w:sz w:val="24"/>
              </w:rPr>
              <w:lastRenderedPageBreak/>
              <w:t>Задание 4</w:t>
            </w:r>
          </w:p>
          <w:p w14:paraId="1CFA0469" w14:textId="77777777" w:rsidR="001333A2" w:rsidRPr="001333A2" w:rsidRDefault="001333A2" w:rsidP="001333A2">
            <w:pPr>
              <w:tabs>
                <w:tab w:val="left" w:pos="282"/>
              </w:tabs>
              <w:rPr>
                <w:bCs/>
                <w:sz w:val="24"/>
              </w:rPr>
            </w:pPr>
            <w:r w:rsidRPr="001333A2">
              <w:rPr>
                <w:bCs/>
                <w:sz w:val="24"/>
              </w:rPr>
              <w:t xml:space="preserve">Выдвигается гипотеза:  </w:t>
            </w:r>
          </w:p>
          <w:p w14:paraId="3E87FDEC" w14:textId="77777777" w:rsidR="001333A2" w:rsidRPr="001333A2" w:rsidRDefault="001333A2" w:rsidP="001333A2">
            <w:pPr>
              <w:tabs>
                <w:tab w:val="left" w:pos="282"/>
              </w:tabs>
              <w:rPr>
                <w:bCs/>
                <w:sz w:val="24"/>
              </w:rPr>
            </w:pPr>
            <w:r w:rsidRPr="001333A2">
              <w:rPr>
                <w:bCs/>
                <w:i/>
                <w:iCs/>
                <w:sz w:val="24"/>
              </w:rPr>
              <w:t>В России корпоративный рост – приоритет большинства российских компаний. Преобладающей моделью развития является модель «рост ради роста»</w:t>
            </w:r>
          </w:p>
          <w:p w14:paraId="02250F0B" w14:textId="77777777" w:rsidR="001333A2" w:rsidRPr="001333A2" w:rsidRDefault="001333A2" w:rsidP="001333A2">
            <w:pPr>
              <w:tabs>
                <w:tab w:val="left" w:pos="282"/>
              </w:tabs>
              <w:rPr>
                <w:bCs/>
                <w:sz w:val="24"/>
              </w:rPr>
            </w:pPr>
            <w:r w:rsidRPr="001333A2">
              <w:rPr>
                <w:bCs/>
                <w:sz w:val="24"/>
              </w:rPr>
              <w:lastRenderedPageBreak/>
              <w:t xml:space="preserve">Требуется </w:t>
            </w:r>
            <w:r w:rsidRPr="001333A2">
              <w:rPr>
                <w:bCs/>
                <w:sz w:val="24"/>
                <w:u w:val="single"/>
              </w:rPr>
              <w:t>доказать или опровергнуть гипотезу</w:t>
            </w:r>
            <w:r w:rsidRPr="001333A2">
              <w:rPr>
                <w:bCs/>
                <w:sz w:val="24"/>
              </w:rPr>
              <w:t>, используя эмпирические данные российских компаний/отраслевых рынков</w:t>
            </w:r>
          </w:p>
          <w:p w14:paraId="62BED756" w14:textId="77777777" w:rsidR="001333A2" w:rsidRPr="001333A2" w:rsidRDefault="001333A2" w:rsidP="001333A2">
            <w:pPr>
              <w:tabs>
                <w:tab w:val="left" w:pos="282"/>
              </w:tabs>
              <w:rPr>
                <w:bCs/>
                <w:sz w:val="24"/>
              </w:rPr>
            </w:pPr>
            <w:r w:rsidRPr="001333A2">
              <w:rPr>
                <w:bCs/>
                <w:sz w:val="24"/>
              </w:rPr>
              <w:t>Локальные задачи:</w:t>
            </w:r>
          </w:p>
          <w:p w14:paraId="4E57DCE1" w14:textId="77777777" w:rsidR="001333A2" w:rsidRPr="001333A2" w:rsidRDefault="001333A2" w:rsidP="001333A2">
            <w:pPr>
              <w:numPr>
                <w:ilvl w:val="0"/>
                <w:numId w:val="41"/>
              </w:numPr>
              <w:tabs>
                <w:tab w:val="clear" w:pos="720"/>
                <w:tab w:val="left" w:pos="282"/>
                <w:tab w:val="num" w:pos="317"/>
              </w:tabs>
              <w:ind w:left="317" w:hanging="317"/>
              <w:rPr>
                <w:bCs/>
                <w:sz w:val="24"/>
              </w:rPr>
            </w:pPr>
            <w:r w:rsidRPr="001333A2">
              <w:rPr>
                <w:bCs/>
                <w:sz w:val="24"/>
              </w:rPr>
              <w:t>Сформируйте динамические ряды основных абсолютных индикаторов развития компаний (доходы, себестоимость, прибыль, активы (включая оборотные), собственный капитал, краткосрочные обязательства и др.) по заданному виду деятельности (ОКВЭД) в периоде 10 лет</w:t>
            </w:r>
          </w:p>
          <w:p w14:paraId="1BC17E08" w14:textId="77777777" w:rsidR="001333A2" w:rsidRPr="001333A2" w:rsidRDefault="001333A2" w:rsidP="001333A2">
            <w:pPr>
              <w:numPr>
                <w:ilvl w:val="0"/>
                <w:numId w:val="41"/>
              </w:numPr>
              <w:tabs>
                <w:tab w:val="clear" w:pos="720"/>
                <w:tab w:val="left" w:pos="282"/>
                <w:tab w:val="num" w:pos="317"/>
              </w:tabs>
              <w:ind w:left="317" w:hanging="317"/>
              <w:rPr>
                <w:bCs/>
                <w:sz w:val="24"/>
              </w:rPr>
            </w:pPr>
            <w:r w:rsidRPr="001333A2">
              <w:rPr>
                <w:bCs/>
                <w:sz w:val="24"/>
              </w:rPr>
              <w:t>Оцените динамику основных абсолютных индикаторов, их удельные значения (в расчете на 1 организацию) и пропорции развития компаний на сбалансированность («золотое правило экономики»)</w:t>
            </w:r>
          </w:p>
          <w:p w14:paraId="690CA7A9" w14:textId="77777777" w:rsidR="001333A2" w:rsidRPr="001333A2" w:rsidRDefault="001333A2" w:rsidP="001333A2">
            <w:pPr>
              <w:numPr>
                <w:ilvl w:val="0"/>
                <w:numId w:val="41"/>
              </w:numPr>
              <w:tabs>
                <w:tab w:val="clear" w:pos="720"/>
                <w:tab w:val="left" w:pos="282"/>
                <w:tab w:val="num" w:pos="317"/>
              </w:tabs>
              <w:ind w:left="317" w:hanging="317"/>
              <w:rPr>
                <w:bCs/>
                <w:sz w:val="24"/>
              </w:rPr>
            </w:pPr>
            <w:r w:rsidRPr="001333A2">
              <w:rPr>
                <w:bCs/>
                <w:sz w:val="24"/>
              </w:rPr>
              <w:t xml:space="preserve">Рассчитайте и оцените в динамике финансовые риски – относительные индикаторы финансового состояния в долгосрочной (более года) и краткосрочной (менее года) перспективе </w:t>
            </w:r>
          </w:p>
          <w:p w14:paraId="2588E56C" w14:textId="2548A2EF" w:rsidR="001333A2" w:rsidRPr="001333A2" w:rsidRDefault="001333A2" w:rsidP="001333A2">
            <w:pPr>
              <w:numPr>
                <w:ilvl w:val="0"/>
                <w:numId w:val="41"/>
              </w:numPr>
              <w:tabs>
                <w:tab w:val="clear" w:pos="720"/>
                <w:tab w:val="left" w:pos="282"/>
                <w:tab w:val="num" w:pos="317"/>
              </w:tabs>
              <w:ind w:left="317" w:hanging="317"/>
              <w:rPr>
                <w:bCs/>
                <w:sz w:val="24"/>
              </w:rPr>
            </w:pPr>
            <w:r w:rsidRPr="001333A2">
              <w:rPr>
                <w:bCs/>
                <w:sz w:val="24"/>
              </w:rPr>
              <w:t xml:space="preserve">Рассчитайте и оцените в динамике генерирующие способности активов (АТ - </w:t>
            </w:r>
            <w:r w:rsidRPr="001333A2">
              <w:rPr>
                <w:bCs/>
                <w:sz w:val="24"/>
                <w:lang w:val="en-US"/>
              </w:rPr>
              <w:t>Assets</w:t>
            </w:r>
            <w:r w:rsidRPr="001333A2">
              <w:rPr>
                <w:bCs/>
                <w:sz w:val="24"/>
              </w:rPr>
              <w:t xml:space="preserve"> </w:t>
            </w:r>
            <w:r w:rsidRPr="001333A2">
              <w:rPr>
                <w:bCs/>
                <w:sz w:val="24"/>
                <w:lang w:val="en-US"/>
              </w:rPr>
              <w:t>turnover</w:t>
            </w:r>
            <w:r w:rsidRPr="001333A2">
              <w:rPr>
                <w:bCs/>
                <w:sz w:val="24"/>
              </w:rPr>
              <w:t xml:space="preserve"> / </w:t>
            </w:r>
            <w:r w:rsidRPr="001333A2">
              <w:rPr>
                <w:bCs/>
                <w:sz w:val="24"/>
                <w:lang w:val="en-US"/>
              </w:rPr>
              <w:t>BEP</w:t>
            </w:r>
            <w:r w:rsidRPr="001333A2">
              <w:rPr>
                <w:bCs/>
                <w:sz w:val="24"/>
              </w:rPr>
              <w:t xml:space="preserve"> - </w:t>
            </w:r>
            <w:r w:rsidRPr="001333A2">
              <w:rPr>
                <w:bCs/>
                <w:sz w:val="24"/>
                <w:lang w:val="en-US"/>
              </w:rPr>
              <w:t>basic</w:t>
            </w:r>
            <w:r w:rsidRPr="001333A2">
              <w:rPr>
                <w:bCs/>
                <w:sz w:val="24"/>
              </w:rPr>
              <w:t xml:space="preserve"> </w:t>
            </w:r>
            <w:r w:rsidRPr="001333A2">
              <w:rPr>
                <w:bCs/>
                <w:sz w:val="24"/>
                <w:lang w:val="en-US"/>
              </w:rPr>
              <w:t>earning</w:t>
            </w:r>
            <w:r w:rsidRPr="001333A2">
              <w:rPr>
                <w:bCs/>
                <w:sz w:val="24"/>
              </w:rPr>
              <w:t xml:space="preserve"> </w:t>
            </w:r>
            <w:r w:rsidRPr="001333A2">
              <w:rPr>
                <w:bCs/>
                <w:sz w:val="24"/>
                <w:lang w:val="en-US"/>
              </w:rPr>
              <w:t>power</w:t>
            </w:r>
            <w:r w:rsidRPr="001333A2">
              <w:rPr>
                <w:bCs/>
                <w:sz w:val="24"/>
              </w:rPr>
              <w:t>)</w:t>
            </w:r>
          </w:p>
          <w:p w14:paraId="0FD630B6" w14:textId="77777777" w:rsidR="001333A2" w:rsidRPr="001333A2" w:rsidRDefault="001333A2" w:rsidP="001333A2">
            <w:pPr>
              <w:numPr>
                <w:ilvl w:val="0"/>
                <w:numId w:val="41"/>
              </w:numPr>
              <w:tabs>
                <w:tab w:val="clear" w:pos="720"/>
                <w:tab w:val="left" w:pos="282"/>
                <w:tab w:val="num" w:pos="317"/>
              </w:tabs>
              <w:ind w:left="317" w:hanging="317"/>
              <w:rPr>
                <w:bCs/>
                <w:sz w:val="24"/>
              </w:rPr>
            </w:pPr>
            <w:r w:rsidRPr="001333A2">
              <w:rPr>
                <w:bCs/>
                <w:sz w:val="24"/>
              </w:rPr>
              <w:t>Рассчитайте и оцените эффективность финансово-хозяйственной деятельности (</w:t>
            </w:r>
            <w:r w:rsidRPr="001333A2">
              <w:rPr>
                <w:bCs/>
                <w:sz w:val="24"/>
                <w:lang w:val="en-US"/>
              </w:rPr>
              <w:t>ROS</w:t>
            </w:r>
            <w:r w:rsidRPr="001333A2">
              <w:rPr>
                <w:bCs/>
                <w:sz w:val="24"/>
              </w:rPr>
              <w:t xml:space="preserve">, </w:t>
            </w:r>
            <w:r w:rsidRPr="001333A2">
              <w:rPr>
                <w:bCs/>
                <w:sz w:val="24"/>
                <w:lang w:val="en-US"/>
              </w:rPr>
              <w:t>ROE</w:t>
            </w:r>
            <w:r w:rsidRPr="001333A2">
              <w:rPr>
                <w:bCs/>
                <w:sz w:val="24"/>
              </w:rPr>
              <w:t xml:space="preserve">, </w:t>
            </w:r>
            <w:r w:rsidRPr="001333A2">
              <w:rPr>
                <w:bCs/>
                <w:sz w:val="24"/>
                <w:lang w:val="en-US"/>
              </w:rPr>
              <w:t>ROA</w:t>
            </w:r>
            <w:r w:rsidRPr="001333A2">
              <w:rPr>
                <w:bCs/>
                <w:sz w:val="24"/>
              </w:rPr>
              <w:t xml:space="preserve">, </w:t>
            </w:r>
            <w:r w:rsidRPr="001333A2">
              <w:rPr>
                <w:bCs/>
                <w:sz w:val="24"/>
                <w:lang w:val="en-US"/>
              </w:rPr>
              <w:t>ROCC</w:t>
            </w:r>
            <w:r w:rsidRPr="001333A2">
              <w:rPr>
                <w:bCs/>
                <w:sz w:val="24"/>
              </w:rPr>
              <w:t xml:space="preserve"> и др.)</w:t>
            </w:r>
          </w:p>
          <w:p w14:paraId="27176CBE" w14:textId="77777777" w:rsidR="001333A2" w:rsidRPr="001333A2" w:rsidRDefault="001333A2" w:rsidP="001333A2">
            <w:pPr>
              <w:numPr>
                <w:ilvl w:val="0"/>
                <w:numId w:val="41"/>
              </w:numPr>
              <w:tabs>
                <w:tab w:val="clear" w:pos="720"/>
                <w:tab w:val="left" w:pos="282"/>
                <w:tab w:val="num" w:pos="317"/>
              </w:tabs>
              <w:ind w:left="317" w:hanging="317"/>
              <w:rPr>
                <w:bCs/>
                <w:sz w:val="24"/>
              </w:rPr>
            </w:pPr>
            <w:r w:rsidRPr="001333A2">
              <w:rPr>
                <w:bCs/>
                <w:sz w:val="24"/>
              </w:rPr>
              <w:t>Представьте полученные результаты с помощью средств визуализации и сравните в формате «отрасль/компании-лидеры»</w:t>
            </w:r>
          </w:p>
          <w:p w14:paraId="56042F9A" w14:textId="48B37875" w:rsidR="001333A2" w:rsidRPr="0079502F" w:rsidRDefault="001333A2" w:rsidP="001333A2">
            <w:pPr>
              <w:pStyle w:val="a3"/>
              <w:numPr>
                <w:ilvl w:val="0"/>
                <w:numId w:val="41"/>
              </w:numPr>
              <w:tabs>
                <w:tab w:val="clear" w:pos="720"/>
                <w:tab w:val="left" w:pos="282"/>
                <w:tab w:val="num" w:pos="317"/>
              </w:tabs>
              <w:ind w:left="317" w:hanging="317"/>
              <w:jc w:val="both"/>
              <w:rPr>
                <w:rFonts w:ascii="Times New Roman" w:hAnsi="Times New Roman"/>
                <w:bCs/>
                <w:sz w:val="24"/>
              </w:rPr>
            </w:pPr>
            <w:r w:rsidRPr="0079502F">
              <w:rPr>
                <w:rFonts w:ascii="Times New Roman" w:hAnsi="Times New Roman"/>
                <w:bCs/>
                <w:sz w:val="24"/>
              </w:rPr>
              <w:t>Сформулируйте вербальную модель развития отраслевого рынка (компаний–лидеров)</w:t>
            </w:r>
          </w:p>
        </w:tc>
      </w:tr>
      <w:tr w:rsidR="0024477D" w:rsidRPr="003B6EAF" w14:paraId="2E5631AB" w14:textId="77777777" w:rsidTr="00C5481A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290AEBEB" w14:textId="01EAEC49" w:rsidR="0024477D" w:rsidRPr="003B6EAF" w:rsidRDefault="0024477D" w:rsidP="0024477D">
            <w:pPr>
              <w:rPr>
                <w:sz w:val="24"/>
              </w:rPr>
            </w:pPr>
            <w:r w:rsidRPr="003B6EAF">
              <w:rPr>
                <w:sz w:val="24"/>
              </w:rPr>
              <w:lastRenderedPageBreak/>
              <w:t xml:space="preserve">Способность проводить анализ, обобщать и критически </w:t>
            </w:r>
            <w:r w:rsidRPr="003B6EAF">
              <w:rPr>
                <w:sz w:val="24"/>
              </w:rPr>
              <w:lastRenderedPageBreak/>
              <w:t xml:space="preserve">оценивать полученные результаты исследования для разработки финансовых аспектов перспективных направлений инновационного развития, минимизации рисков, достижения финансовой устойчивости организаций (включая финансово-кредитные организации), долгосрочной устойчивости бюджетной системы, составления финансовых обзоров, экспертно-аналитических заключений, отчетов и научных публикаций в </w:t>
            </w:r>
            <w:r w:rsidRPr="003B6EAF">
              <w:rPr>
                <w:sz w:val="24"/>
              </w:rPr>
              <w:lastRenderedPageBreak/>
              <w:t>области финансов и кредита (ПКН-3)</w:t>
            </w:r>
          </w:p>
        </w:tc>
        <w:tc>
          <w:tcPr>
            <w:tcW w:w="2297" w:type="dxa"/>
            <w:shd w:val="clear" w:color="auto" w:fill="auto"/>
          </w:tcPr>
          <w:p w14:paraId="23096054" w14:textId="223F9EDD" w:rsidR="0024477D" w:rsidRPr="003B6EAF" w:rsidRDefault="0024477D" w:rsidP="0024477D">
            <w:pPr>
              <w:jc w:val="left"/>
              <w:rPr>
                <w:sz w:val="24"/>
              </w:rPr>
            </w:pPr>
            <w:r w:rsidRPr="003B6EAF">
              <w:rPr>
                <w:sz w:val="24"/>
              </w:rPr>
              <w:lastRenderedPageBreak/>
              <w:t xml:space="preserve">1. Владеет методами прикладных научных </w:t>
            </w:r>
            <w:r w:rsidRPr="003B6EAF">
              <w:rPr>
                <w:sz w:val="24"/>
              </w:rPr>
              <w:lastRenderedPageBreak/>
              <w:t>исследований в профессиональной сфере</w:t>
            </w:r>
          </w:p>
        </w:tc>
        <w:tc>
          <w:tcPr>
            <w:tcW w:w="4678" w:type="dxa"/>
          </w:tcPr>
          <w:p w14:paraId="7BA3BD41" w14:textId="77777777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3B6EAF">
              <w:rPr>
                <w:i/>
                <w:sz w:val="24"/>
              </w:rPr>
              <w:lastRenderedPageBreak/>
              <w:t xml:space="preserve">Знать </w:t>
            </w:r>
          </w:p>
          <w:p w14:paraId="7DBE591A" w14:textId="02E08D92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3B6EAF">
              <w:rPr>
                <w:iCs/>
                <w:sz w:val="24"/>
              </w:rPr>
              <w:t xml:space="preserve">научные технологии, в том числе методы прикладных научных исследований </w:t>
            </w:r>
          </w:p>
          <w:p w14:paraId="47F7B23E" w14:textId="77777777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iCs/>
                <w:sz w:val="24"/>
              </w:rPr>
            </w:pPr>
            <w:r w:rsidRPr="003B6EAF">
              <w:rPr>
                <w:i/>
                <w:sz w:val="24"/>
              </w:rPr>
              <w:t>Уметь</w:t>
            </w:r>
            <w:r w:rsidRPr="003B6EAF">
              <w:rPr>
                <w:iCs/>
                <w:sz w:val="24"/>
              </w:rPr>
              <w:t xml:space="preserve"> </w:t>
            </w:r>
          </w:p>
          <w:p w14:paraId="39C134B5" w14:textId="53A04EB1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b/>
                <w:i/>
                <w:sz w:val="24"/>
              </w:rPr>
            </w:pPr>
            <w:r w:rsidRPr="003B6EAF">
              <w:rPr>
                <w:iCs/>
                <w:sz w:val="24"/>
              </w:rPr>
              <w:lastRenderedPageBreak/>
              <w:t>применять научные технологии в профессиональной сфере для решения прикладных исследовательских задач</w:t>
            </w:r>
          </w:p>
        </w:tc>
        <w:tc>
          <w:tcPr>
            <w:tcW w:w="6062" w:type="dxa"/>
            <w:shd w:val="clear" w:color="auto" w:fill="auto"/>
          </w:tcPr>
          <w:p w14:paraId="6358311B" w14:textId="2297A398" w:rsidR="0024477D" w:rsidRPr="003B6EAF" w:rsidRDefault="0024477D" w:rsidP="00E87EB7">
            <w:pPr>
              <w:tabs>
                <w:tab w:val="left" w:pos="282"/>
              </w:tabs>
              <w:jc w:val="left"/>
              <w:rPr>
                <w:b/>
                <w:sz w:val="24"/>
              </w:rPr>
            </w:pPr>
            <w:r w:rsidRPr="003B6EAF">
              <w:rPr>
                <w:b/>
                <w:sz w:val="24"/>
              </w:rPr>
              <w:lastRenderedPageBreak/>
              <w:t>Задание 1</w:t>
            </w:r>
          </w:p>
          <w:p w14:paraId="7470C4CC" w14:textId="77777777" w:rsidR="00E87EB7" w:rsidRPr="003B6EAF" w:rsidRDefault="00E87EB7" w:rsidP="00E87EB7">
            <w:pPr>
              <w:spacing w:line="276" w:lineRule="auto"/>
              <w:ind w:firstLine="317"/>
              <w:rPr>
                <w:sz w:val="24"/>
              </w:rPr>
            </w:pPr>
            <w:r w:rsidRPr="003B6EAF">
              <w:rPr>
                <w:sz w:val="24"/>
              </w:rPr>
              <w:t>Имеются два варианта вложения капитала:</w:t>
            </w:r>
          </w:p>
          <w:p w14:paraId="253ACE1B" w14:textId="77777777" w:rsidR="00E87EB7" w:rsidRPr="003B6EAF" w:rsidRDefault="00E87EB7" w:rsidP="00E87EB7">
            <w:pPr>
              <w:numPr>
                <w:ilvl w:val="0"/>
                <w:numId w:val="45"/>
              </w:numPr>
              <w:spacing w:line="276" w:lineRule="auto"/>
              <w:ind w:left="0" w:firstLine="0"/>
              <w:rPr>
                <w:sz w:val="24"/>
              </w:rPr>
            </w:pPr>
            <w:r w:rsidRPr="003B6EAF">
              <w:rPr>
                <w:sz w:val="24"/>
              </w:rPr>
              <w:t xml:space="preserve">Первый вариант: прибыль при средней величине 30 </w:t>
            </w:r>
            <w:proofErr w:type="spellStart"/>
            <w:r w:rsidRPr="003B6EAF">
              <w:rPr>
                <w:sz w:val="24"/>
              </w:rPr>
              <w:t>млн.ден.ед</w:t>
            </w:r>
            <w:proofErr w:type="spellEnd"/>
            <w:r w:rsidRPr="003B6EAF">
              <w:rPr>
                <w:sz w:val="24"/>
              </w:rPr>
              <w:t xml:space="preserve">. (математическое ожидание) колеблется от </w:t>
            </w:r>
            <w:r w:rsidRPr="003B6EAF">
              <w:rPr>
                <w:sz w:val="24"/>
              </w:rPr>
              <w:lastRenderedPageBreak/>
              <w:t xml:space="preserve">15 до 40 </w:t>
            </w:r>
            <w:proofErr w:type="spellStart"/>
            <w:r w:rsidRPr="003B6EAF">
              <w:rPr>
                <w:sz w:val="24"/>
              </w:rPr>
              <w:t>млн.ден.ед</w:t>
            </w:r>
            <w:proofErr w:type="spellEnd"/>
            <w:r w:rsidRPr="003B6EAF">
              <w:rPr>
                <w:sz w:val="24"/>
              </w:rPr>
              <w:t xml:space="preserve">. Вероятность получения прибыли в 15 </w:t>
            </w:r>
            <w:proofErr w:type="spellStart"/>
            <w:r w:rsidRPr="003B6EAF">
              <w:rPr>
                <w:sz w:val="24"/>
              </w:rPr>
              <w:t>млн.ден.ед</w:t>
            </w:r>
            <w:proofErr w:type="spellEnd"/>
            <w:r w:rsidRPr="003B6EAF">
              <w:rPr>
                <w:sz w:val="24"/>
              </w:rPr>
              <w:t xml:space="preserve">. равна 0,2 и прибыли в 40 </w:t>
            </w:r>
            <w:proofErr w:type="spellStart"/>
            <w:r w:rsidRPr="003B6EAF">
              <w:rPr>
                <w:sz w:val="24"/>
              </w:rPr>
              <w:t>млн.ден.ед</w:t>
            </w:r>
            <w:proofErr w:type="spellEnd"/>
            <w:r w:rsidRPr="003B6EAF">
              <w:rPr>
                <w:sz w:val="24"/>
              </w:rPr>
              <w:t>. – 0,3.</w:t>
            </w:r>
          </w:p>
          <w:p w14:paraId="5C01AF5C" w14:textId="77777777" w:rsidR="00E87EB7" w:rsidRPr="003B6EAF" w:rsidRDefault="00E87EB7" w:rsidP="00E87EB7">
            <w:pPr>
              <w:numPr>
                <w:ilvl w:val="0"/>
                <w:numId w:val="45"/>
              </w:numPr>
              <w:spacing w:line="276" w:lineRule="auto"/>
              <w:ind w:left="0" w:firstLine="0"/>
              <w:rPr>
                <w:sz w:val="24"/>
              </w:rPr>
            </w:pPr>
            <w:r w:rsidRPr="003B6EAF">
              <w:rPr>
                <w:sz w:val="24"/>
              </w:rPr>
              <w:t xml:space="preserve">Второй вариант: прибыль при средней величине 25 </w:t>
            </w:r>
            <w:proofErr w:type="spellStart"/>
            <w:r w:rsidRPr="003B6EAF">
              <w:rPr>
                <w:sz w:val="24"/>
              </w:rPr>
              <w:t>млн.ден.ед</w:t>
            </w:r>
            <w:proofErr w:type="spellEnd"/>
            <w:r w:rsidRPr="003B6EAF">
              <w:rPr>
                <w:sz w:val="24"/>
              </w:rPr>
              <w:t xml:space="preserve">. (математическое ожидание) колеблется от 20 до 30 </w:t>
            </w:r>
            <w:proofErr w:type="spellStart"/>
            <w:r w:rsidRPr="003B6EAF">
              <w:rPr>
                <w:sz w:val="24"/>
              </w:rPr>
              <w:t>млн.ден.ед</w:t>
            </w:r>
            <w:proofErr w:type="spellEnd"/>
            <w:r w:rsidRPr="003B6EAF">
              <w:rPr>
                <w:sz w:val="24"/>
              </w:rPr>
              <w:t xml:space="preserve">. Вероятность получения прибыли в 20 </w:t>
            </w:r>
            <w:proofErr w:type="spellStart"/>
            <w:r w:rsidRPr="003B6EAF">
              <w:rPr>
                <w:sz w:val="24"/>
              </w:rPr>
              <w:t>млн.ден.ед</w:t>
            </w:r>
            <w:proofErr w:type="spellEnd"/>
            <w:r w:rsidRPr="003B6EAF">
              <w:rPr>
                <w:sz w:val="24"/>
              </w:rPr>
              <w:t xml:space="preserve">. равна 0,4 и прибыли в 30 </w:t>
            </w:r>
            <w:proofErr w:type="spellStart"/>
            <w:r w:rsidRPr="003B6EAF">
              <w:rPr>
                <w:sz w:val="24"/>
              </w:rPr>
              <w:t>млн.ден.ед</w:t>
            </w:r>
            <w:proofErr w:type="spellEnd"/>
            <w:r w:rsidRPr="003B6EAF">
              <w:rPr>
                <w:sz w:val="24"/>
              </w:rPr>
              <w:t>. – 0,3.</w:t>
            </w:r>
          </w:p>
          <w:p w14:paraId="440FD474" w14:textId="25184A35" w:rsidR="0024477D" w:rsidRPr="003B6EAF" w:rsidRDefault="00E87EB7" w:rsidP="00E87EB7">
            <w:pPr>
              <w:spacing w:line="276" w:lineRule="auto"/>
              <w:ind w:firstLine="317"/>
              <w:rPr>
                <w:b/>
                <w:sz w:val="24"/>
              </w:rPr>
            </w:pPr>
            <w:r w:rsidRPr="003B6EAF">
              <w:rPr>
                <w:sz w:val="24"/>
              </w:rPr>
              <w:t>Выберите наименее рискованный вариант вложения капитала путем сравнения значений коэффициентов вариации</w:t>
            </w:r>
          </w:p>
        </w:tc>
      </w:tr>
      <w:tr w:rsidR="0024477D" w:rsidRPr="003B6EAF" w14:paraId="7EE420D9" w14:textId="77777777" w:rsidTr="00C5481A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434A14DC" w14:textId="77777777" w:rsidR="0024477D" w:rsidRPr="003B6EAF" w:rsidRDefault="0024477D" w:rsidP="0024477D">
            <w:pPr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0C0F21C1" w14:textId="193C5D67" w:rsidR="0024477D" w:rsidRPr="003B6EAF" w:rsidRDefault="0024477D" w:rsidP="0024477D">
            <w:pPr>
              <w:jc w:val="left"/>
              <w:rPr>
                <w:sz w:val="24"/>
              </w:rPr>
            </w:pPr>
            <w:r w:rsidRPr="003B6EAF">
              <w:rPr>
                <w:sz w:val="24"/>
              </w:rPr>
              <w:t>2.Применяет 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</w:t>
            </w:r>
          </w:p>
        </w:tc>
        <w:tc>
          <w:tcPr>
            <w:tcW w:w="4678" w:type="dxa"/>
          </w:tcPr>
          <w:p w14:paraId="3BD7F483" w14:textId="77777777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3B6EAF">
              <w:rPr>
                <w:i/>
                <w:sz w:val="24"/>
              </w:rPr>
              <w:t>Знать</w:t>
            </w:r>
          </w:p>
          <w:p w14:paraId="66CC12FD" w14:textId="77777777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3B6EAF">
              <w:rPr>
                <w:sz w:val="24"/>
              </w:rPr>
              <w:t xml:space="preserve">основные типологии рисков, в том числе корпоративных (включая финансово-кредитные организации), технологии их идентификации и методы количественного измерения </w:t>
            </w:r>
          </w:p>
          <w:p w14:paraId="3E01661A" w14:textId="77777777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3B6EAF">
              <w:rPr>
                <w:i/>
                <w:sz w:val="24"/>
              </w:rPr>
              <w:t>Уметь</w:t>
            </w:r>
          </w:p>
          <w:p w14:paraId="3B8E96D2" w14:textId="56B6C664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b/>
                <w:i/>
                <w:sz w:val="24"/>
              </w:rPr>
            </w:pPr>
            <w:r w:rsidRPr="003B6EAF">
              <w:rPr>
                <w:sz w:val="24"/>
              </w:rPr>
              <w:t>аргументировать управленческие решения по минимизации рисков в контексте достижения финансовой стабильности и долгосрочной устойчивости</w:t>
            </w:r>
          </w:p>
        </w:tc>
        <w:tc>
          <w:tcPr>
            <w:tcW w:w="6062" w:type="dxa"/>
            <w:shd w:val="clear" w:color="auto" w:fill="auto"/>
          </w:tcPr>
          <w:p w14:paraId="1F037DBF" w14:textId="501748C5" w:rsidR="0024477D" w:rsidRPr="003B6EAF" w:rsidRDefault="0024477D" w:rsidP="00AF6165">
            <w:pPr>
              <w:tabs>
                <w:tab w:val="left" w:pos="282"/>
              </w:tabs>
              <w:jc w:val="left"/>
              <w:rPr>
                <w:b/>
                <w:sz w:val="24"/>
              </w:rPr>
            </w:pPr>
            <w:r w:rsidRPr="003B6EAF">
              <w:rPr>
                <w:b/>
                <w:sz w:val="24"/>
              </w:rPr>
              <w:t>Задание 2</w:t>
            </w:r>
          </w:p>
          <w:p w14:paraId="79B6BB55" w14:textId="77777777" w:rsidR="00AF6165" w:rsidRPr="003B6EAF" w:rsidRDefault="00AF6165" w:rsidP="00AF6165">
            <w:pPr>
              <w:ind w:firstLine="709"/>
              <w:rPr>
                <w:sz w:val="24"/>
              </w:rPr>
            </w:pPr>
            <w:bookmarkStart w:id="50" w:name="_Hlk7880493"/>
            <w:r w:rsidRPr="003B6EAF">
              <w:rPr>
                <w:sz w:val="24"/>
              </w:rPr>
              <w:t>Описательная статистика двух компаний представлена следующими данными:</w:t>
            </w:r>
          </w:p>
          <w:tbl>
            <w:tblPr>
              <w:tblW w:w="5867" w:type="dxa"/>
              <w:tblLayout w:type="fixed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3282"/>
              <w:gridCol w:w="1275"/>
              <w:gridCol w:w="1310"/>
            </w:tblGrid>
            <w:tr w:rsidR="00584CD1" w:rsidRPr="003B6EAF" w14:paraId="1304879C" w14:textId="77777777" w:rsidTr="00AF6165">
              <w:trPr>
                <w:trHeight w:val="269"/>
              </w:trPr>
              <w:tc>
                <w:tcPr>
                  <w:tcW w:w="2796" w:type="pct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334A5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bookmarkEnd w:id="50"/>
                <w:p w14:paraId="723DB4D8" w14:textId="77777777" w:rsidR="00AF6165" w:rsidRPr="003B6EAF" w:rsidRDefault="00AF6165" w:rsidP="00AF6165">
                  <w:pPr>
                    <w:jc w:val="center"/>
                    <w:rPr>
                      <w:color w:val="FFFFFF" w:themeColor="background1"/>
                      <w:sz w:val="24"/>
                    </w:rPr>
                  </w:pPr>
                  <w:r w:rsidRPr="003B6EAF">
                    <w:rPr>
                      <w:b/>
                      <w:bCs/>
                      <w:color w:val="FFFFFF" w:themeColor="background1"/>
                      <w:sz w:val="24"/>
                    </w:rPr>
                    <w:t>Показатели</w:t>
                  </w:r>
                </w:p>
              </w:tc>
              <w:tc>
                <w:tcPr>
                  <w:tcW w:w="1087" w:type="pct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334A5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44FC42B" w14:textId="77777777" w:rsidR="00AF6165" w:rsidRPr="003B6EAF" w:rsidRDefault="00AF6165" w:rsidP="00AF6165">
                  <w:pPr>
                    <w:jc w:val="center"/>
                    <w:rPr>
                      <w:color w:val="FFFFFF" w:themeColor="background1"/>
                      <w:sz w:val="24"/>
                    </w:rPr>
                  </w:pPr>
                  <w:r w:rsidRPr="003B6EAF">
                    <w:rPr>
                      <w:b/>
                      <w:bCs/>
                      <w:color w:val="FFFFFF" w:themeColor="background1"/>
                      <w:sz w:val="24"/>
                    </w:rPr>
                    <w:t>Ед. изм.</w:t>
                  </w:r>
                </w:p>
              </w:tc>
              <w:tc>
                <w:tcPr>
                  <w:tcW w:w="1116" w:type="pct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334A5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3258FA5" w14:textId="77777777" w:rsidR="00AF6165" w:rsidRPr="003B6EAF" w:rsidRDefault="00AF6165" w:rsidP="00AF6165">
                  <w:pPr>
                    <w:jc w:val="center"/>
                    <w:rPr>
                      <w:color w:val="FFFFFF" w:themeColor="background1"/>
                      <w:sz w:val="24"/>
                    </w:rPr>
                  </w:pPr>
                  <w:r w:rsidRPr="003B6EAF">
                    <w:rPr>
                      <w:b/>
                      <w:bCs/>
                      <w:color w:val="FFFFFF" w:themeColor="background1"/>
                      <w:sz w:val="24"/>
                    </w:rPr>
                    <w:t>Значение</w:t>
                  </w:r>
                </w:p>
              </w:tc>
            </w:tr>
            <w:tr w:rsidR="00584CD1" w:rsidRPr="003B6EAF" w14:paraId="3F2A110A" w14:textId="77777777" w:rsidTr="00AF6165">
              <w:trPr>
                <w:trHeight w:val="221"/>
              </w:trPr>
              <w:tc>
                <w:tcPr>
                  <w:tcW w:w="2796" w:type="pct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4DCD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FD316E8" w14:textId="77777777" w:rsidR="00AF6165" w:rsidRPr="003B6EAF" w:rsidRDefault="00AF6165" w:rsidP="00AF6165">
                  <w:pPr>
                    <w:rPr>
                      <w:sz w:val="24"/>
                    </w:rPr>
                  </w:pPr>
                  <w:r w:rsidRPr="003B6EAF">
                    <w:rPr>
                      <w:b/>
                      <w:bCs/>
                      <w:sz w:val="24"/>
                    </w:rPr>
                    <w:t>1</w:t>
                  </w:r>
                  <w:r w:rsidRPr="003B6EAF">
                    <w:rPr>
                      <w:sz w:val="24"/>
                    </w:rPr>
                    <w:t>. Условно-постоянные расходы (в расчете на год)</w:t>
                  </w:r>
                </w:p>
              </w:tc>
              <w:tc>
                <w:tcPr>
                  <w:tcW w:w="1087" w:type="pct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4DCD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02294B4" w14:textId="77777777" w:rsidR="00AF6165" w:rsidRPr="003B6EAF" w:rsidRDefault="00AF6165" w:rsidP="00AF6165">
                  <w:pPr>
                    <w:rPr>
                      <w:sz w:val="24"/>
                    </w:rPr>
                  </w:pPr>
                  <w:r w:rsidRPr="003B6EAF">
                    <w:rPr>
                      <w:sz w:val="24"/>
                    </w:rPr>
                    <w:t>тыс. руб.</w:t>
                  </w:r>
                </w:p>
              </w:tc>
              <w:tc>
                <w:tcPr>
                  <w:tcW w:w="1116" w:type="pct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4DCD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9AF8FBC" w14:textId="77777777" w:rsidR="00AF6165" w:rsidRPr="003B6EAF" w:rsidRDefault="00AF6165" w:rsidP="00AF6165">
                  <w:pPr>
                    <w:jc w:val="center"/>
                    <w:rPr>
                      <w:sz w:val="24"/>
                      <w:highlight w:val="yellow"/>
                    </w:rPr>
                  </w:pPr>
                  <w:r w:rsidRPr="003B6EAF">
                    <w:rPr>
                      <w:sz w:val="24"/>
                    </w:rPr>
                    <w:t>500</w:t>
                  </w:r>
                </w:p>
              </w:tc>
            </w:tr>
            <w:tr w:rsidR="00584CD1" w:rsidRPr="003B6EAF" w14:paraId="4E2BF559" w14:textId="77777777" w:rsidTr="00AF6165">
              <w:trPr>
                <w:trHeight w:val="443"/>
              </w:trPr>
              <w:tc>
                <w:tcPr>
                  <w:tcW w:w="2796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BEEF0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BDC7C22" w14:textId="77777777" w:rsidR="00AF6165" w:rsidRPr="003B6EAF" w:rsidRDefault="00AF6165" w:rsidP="00AF6165">
                  <w:pPr>
                    <w:rPr>
                      <w:sz w:val="24"/>
                    </w:rPr>
                  </w:pPr>
                  <w:r w:rsidRPr="003B6EAF">
                    <w:rPr>
                      <w:b/>
                      <w:bCs/>
                      <w:sz w:val="24"/>
                    </w:rPr>
                    <w:t>2</w:t>
                  </w:r>
                  <w:r w:rsidRPr="003B6EAF">
                    <w:rPr>
                      <w:sz w:val="24"/>
                    </w:rPr>
                    <w:t>. Условно-переменные расходы (% от годового объема продаж):</w:t>
                  </w:r>
                </w:p>
                <w:p w14:paraId="6492F379" w14:textId="77777777" w:rsidR="00AF6165" w:rsidRPr="003B6EAF" w:rsidRDefault="00AF6165" w:rsidP="00AF6165">
                  <w:pPr>
                    <w:rPr>
                      <w:sz w:val="24"/>
                    </w:rPr>
                  </w:pPr>
                  <w:r w:rsidRPr="003B6EAF">
                    <w:rPr>
                      <w:sz w:val="24"/>
                    </w:rPr>
                    <w:t>- компания А</w:t>
                  </w:r>
                </w:p>
                <w:p w14:paraId="749361F7" w14:textId="77777777" w:rsidR="00AF6165" w:rsidRPr="003B6EAF" w:rsidRDefault="00AF6165" w:rsidP="00AF6165">
                  <w:pPr>
                    <w:rPr>
                      <w:sz w:val="24"/>
                    </w:rPr>
                  </w:pPr>
                  <w:r w:rsidRPr="003B6EAF">
                    <w:rPr>
                      <w:sz w:val="24"/>
                    </w:rPr>
                    <w:t>- компания Б</w:t>
                  </w:r>
                </w:p>
              </w:tc>
              <w:tc>
                <w:tcPr>
                  <w:tcW w:w="1087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BEEF0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7C62F49" w14:textId="77777777" w:rsidR="00AF6165" w:rsidRPr="003B6EAF" w:rsidRDefault="00AF6165" w:rsidP="00AF6165">
                  <w:pPr>
                    <w:rPr>
                      <w:sz w:val="24"/>
                    </w:rPr>
                  </w:pPr>
                </w:p>
                <w:p w14:paraId="7331D052" w14:textId="052C3783" w:rsidR="00AF6165" w:rsidRPr="003B6EAF" w:rsidRDefault="00AF6165" w:rsidP="00AF6165">
                  <w:pPr>
                    <w:rPr>
                      <w:sz w:val="24"/>
                    </w:rPr>
                  </w:pPr>
                </w:p>
                <w:p w14:paraId="0C5A46EE" w14:textId="77777777" w:rsidR="00AF6165" w:rsidRPr="003B6EAF" w:rsidRDefault="00AF6165" w:rsidP="00AF6165">
                  <w:pPr>
                    <w:rPr>
                      <w:sz w:val="24"/>
                    </w:rPr>
                  </w:pPr>
                </w:p>
                <w:p w14:paraId="552227FB" w14:textId="5910C3BB" w:rsidR="00AF6165" w:rsidRPr="003B6EAF" w:rsidRDefault="00AF6165" w:rsidP="00AF6165">
                  <w:pPr>
                    <w:rPr>
                      <w:sz w:val="24"/>
                    </w:rPr>
                  </w:pPr>
                  <w:r w:rsidRPr="003B6EAF">
                    <w:rPr>
                      <w:sz w:val="24"/>
                    </w:rPr>
                    <w:t>%</w:t>
                  </w:r>
                </w:p>
                <w:p w14:paraId="1A64ADB7" w14:textId="77777777" w:rsidR="00AF6165" w:rsidRPr="003B6EAF" w:rsidRDefault="00AF6165" w:rsidP="00AF6165">
                  <w:pPr>
                    <w:rPr>
                      <w:sz w:val="24"/>
                    </w:rPr>
                  </w:pPr>
                  <w:r w:rsidRPr="003B6EAF">
                    <w:rPr>
                      <w:sz w:val="24"/>
                    </w:rPr>
                    <w:t>%</w:t>
                  </w:r>
                </w:p>
              </w:tc>
              <w:tc>
                <w:tcPr>
                  <w:tcW w:w="1116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BEEF0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B524921" w14:textId="7E5FBD9F" w:rsidR="00AF6165" w:rsidRPr="003B6EAF" w:rsidRDefault="00AF6165" w:rsidP="00AF6165">
                  <w:pPr>
                    <w:jc w:val="center"/>
                    <w:rPr>
                      <w:sz w:val="24"/>
                    </w:rPr>
                  </w:pPr>
                </w:p>
                <w:p w14:paraId="39FA8090" w14:textId="77777777" w:rsidR="00AF6165" w:rsidRPr="003B6EAF" w:rsidRDefault="00AF6165" w:rsidP="00AF6165">
                  <w:pPr>
                    <w:jc w:val="center"/>
                    <w:rPr>
                      <w:sz w:val="24"/>
                    </w:rPr>
                  </w:pPr>
                </w:p>
                <w:p w14:paraId="3AB97B11" w14:textId="77777777" w:rsidR="00AF6165" w:rsidRPr="003B6EAF" w:rsidRDefault="00AF6165" w:rsidP="00AF6165">
                  <w:pPr>
                    <w:jc w:val="center"/>
                    <w:rPr>
                      <w:sz w:val="24"/>
                    </w:rPr>
                  </w:pPr>
                </w:p>
                <w:p w14:paraId="2368FDAE" w14:textId="3ECC327B" w:rsidR="00AF6165" w:rsidRPr="003B6EAF" w:rsidRDefault="00AF6165" w:rsidP="00AF6165">
                  <w:pPr>
                    <w:jc w:val="center"/>
                    <w:rPr>
                      <w:sz w:val="24"/>
                    </w:rPr>
                  </w:pPr>
                  <w:r w:rsidRPr="003B6EAF">
                    <w:rPr>
                      <w:sz w:val="24"/>
                    </w:rPr>
                    <w:t>13</w:t>
                  </w:r>
                </w:p>
                <w:p w14:paraId="0DD8B888" w14:textId="77777777" w:rsidR="00AF6165" w:rsidRPr="003B6EAF" w:rsidRDefault="00AF6165" w:rsidP="00AF6165">
                  <w:pPr>
                    <w:jc w:val="center"/>
                    <w:rPr>
                      <w:sz w:val="24"/>
                    </w:rPr>
                  </w:pPr>
                  <w:r w:rsidRPr="003B6EAF">
                    <w:rPr>
                      <w:sz w:val="24"/>
                    </w:rPr>
                    <w:t>24</w:t>
                  </w:r>
                </w:p>
              </w:tc>
            </w:tr>
            <w:tr w:rsidR="00584CD1" w:rsidRPr="003B6EAF" w14:paraId="48BEB1FA" w14:textId="77777777" w:rsidTr="00AF6165">
              <w:trPr>
                <w:trHeight w:val="196"/>
              </w:trPr>
              <w:tc>
                <w:tcPr>
                  <w:tcW w:w="2796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4DCD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7703D2A" w14:textId="77777777" w:rsidR="00AF6165" w:rsidRPr="003B6EAF" w:rsidRDefault="00AF6165" w:rsidP="00AF6165">
                  <w:pPr>
                    <w:rPr>
                      <w:sz w:val="24"/>
                    </w:rPr>
                  </w:pPr>
                  <w:r w:rsidRPr="003B6EAF">
                    <w:rPr>
                      <w:b/>
                      <w:bCs/>
                      <w:sz w:val="24"/>
                    </w:rPr>
                    <w:t>3.</w:t>
                  </w:r>
                  <w:r w:rsidRPr="003B6EAF">
                    <w:rPr>
                      <w:sz w:val="24"/>
                    </w:rPr>
                    <w:t xml:space="preserve"> Запланированный объем продаж</w:t>
                  </w:r>
                </w:p>
              </w:tc>
              <w:tc>
                <w:tcPr>
                  <w:tcW w:w="1087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4DCD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7E721F6" w14:textId="77777777" w:rsidR="00AF6165" w:rsidRPr="003B6EAF" w:rsidRDefault="00AF6165" w:rsidP="00AF6165">
                  <w:pPr>
                    <w:rPr>
                      <w:sz w:val="24"/>
                    </w:rPr>
                  </w:pPr>
                  <w:r w:rsidRPr="003B6EAF">
                    <w:rPr>
                      <w:sz w:val="24"/>
                    </w:rPr>
                    <w:t>тыс. руб.</w:t>
                  </w:r>
                </w:p>
              </w:tc>
              <w:tc>
                <w:tcPr>
                  <w:tcW w:w="1116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4DCD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90ED2EC" w14:textId="77777777" w:rsidR="00AF6165" w:rsidRPr="003B6EAF" w:rsidRDefault="00AF6165" w:rsidP="00AF6165">
                  <w:pPr>
                    <w:jc w:val="center"/>
                    <w:rPr>
                      <w:sz w:val="24"/>
                    </w:rPr>
                  </w:pPr>
                  <w:r w:rsidRPr="003B6EAF">
                    <w:rPr>
                      <w:sz w:val="24"/>
                    </w:rPr>
                    <w:t>720</w:t>
                  </w:r>
                </w:p>
              </w:tc>
            </w:tr>
          </w:tbl>
          <w:p w14:paraId="0822685A" w14:textId="18A287E0" w:rsidR="00AF6165" w:rsidRPr="003B6EAF" w:rsidRDefault="00AF6165" w:rsidP="00AF6165">
            <w:pPr>
              <w:ind w:firstLine="600"/>
              <w:rPr>
                <w:sz w:val="24"/>
              </w:rPr>
            </w:pPr>
            <w:r w:rsidRPr="003B6EAF">
              <w:rPr>
                <w:sz w:val="24"/>
              </w:rPr>
              <w:t>Оцените масштаб возможных потерь для компаний А и Б;</w:t>
            </w:r>
          </w:p>
          <w:p w14:paraId="2B0A0549" w14:textId="675E0FBC" w:rsidR="00AF6165" w:rsidRPr="003B6EAF" w:rsidRDefault="00AF6165" w:rsidP="00AF6165">
            <w:pPr>
              <w:ind w:firstLine="600"/>
              <w:rPr>
                <w:sz w:val="24"/>
              </w:rPr>
            </w:pPr>
            <w:r w:rsidRPr="003B6EAF">
              <w:rPr>
                <w:sz w:val="24"/>
              </w:rPr>
              <w:t>Установите - какому риску подвергаются компании в случае ухудшения рыночной конъюнктуры на 15%;</w:t>
            </w:r>
          </w:p>
          <w:p w14:paraId="683CC87C" w14:textId="594A0D0B" w:rsidR="0024477D" w:rsidRPr="003B6EAF" w:rsidRDefault="00AF6165" w:rsidP="00AF6165">
            <w:pPr>
              <w:ind w:firstLine="600"/>
              <w:rPr>
                <w:b/>
                <w:sz w:val="24"/>
              </w:rPr>
            </w:pPr>
            <w:r w:rsidRPr="003B6EAF">
              <w:rPr>
                <w:sz w:val="24"/>
              </w:rPr>
              <w:t>В какой компании риск выше и чем это объясняется?</w:t>
            </w:r>
          </w:p>
        </w:tc>
      </w:tr>
      <w:tr w:rsidR="0024477D" w:rsidRPr="003B6EAF" w14:paraId="31587405" w14:textId="77777777" w:rsidTr="00C5481A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7FE61ADE" w14:textId="77777777" w:rsidR="0024477D" w:rsidRPr="003B6EAF" w:rsidRDefault="0024477D" w:rsidP="0024477D">
            <w:pPr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39A1A5FE" w14:textId="3CE5C717" w:rsidR="0024477D" w:rsidRPr="003B6EAF" w:rsidRDefault="0024477D" w:rsidP="0024477D">
            <w:pPr>
              <w:jc w:val="left"/>
              <w:rPr>
                <w:sz w:val="24"/>
              </w:rPr>
            </w:pPr>
            <w:r w:rsidRPr="003B6EAF">
              <w:rPr>
                <w:sz w:val="24"/>
              </w:rPr>
              <w:t xml:space="preserve">3.Разрабатывает направления </w:t>
            </w:r>
            <w:r w:rsidRPr="003B6EAF">
              <w:rPr>
                <w:sz w:val="24"/>
              </w:rPr>
              <w:lastRenderedPageBreak/>
              <w:t>инновационного развития как организаций (включая финансово-кредитные организации), отдельных продуктов и услуг, так и публично-правовых образований</w:t>
            </w:r>
          </w:p>
        </w:tc>
        <w:tc>
          <w:tcPr>
            <w:tcW w:w="4678" w:type="dxa"/>
          </w:tcPr>
          <w:p w14:paraId="56139240" w14:textId="77777777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3B6EAF">
              <w:rPr>
                <w:i/>
                <w:sz w:val="24"/>
              </w:rPr>
              <w:lastRenderedPageBreak/>
              <w:t>Знать</w:t>
            </w:r>
          </w:p>
          <w:p w14:paraId="47DE735F" w14:textId="77777777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3B6EAF">
              <w:rPr>
                <w:sz w:val="24"/>
              </w:rPr>
              <w:lastRenderedPageBreak/>
              <w:t>объективные тренды в инновационном развитии объектов управления разного уровня, а также передовые инновационные практики для их адаптации к условиям российской бизнес-среды</w:t>
            </w:r>
          </w:p>
          <w:p w14:paraId="3BFCE059" w14:textId="77777777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3B6EAF">
              <w:rPr>
                <w:i/>
                <w:sz w:val="24"/>
              </w:rPr>
              <w:t>Уметь</w:t>
            </w:r>
          </w:p>
          <w:p w14:paraId="0969D81E" w14:textId="6F379231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b/>
                <w:i/>
                <w:sz w:val="24"/>
              </w:rPr>
            </w:pPr>
            <w:r w:rsidRPr="003B6EAF">
              <w:rPr>
                <w:bCs/>
                <w:iCs/>
                <w:sz w:val="24"/>
              </w:rPr>
              <w:t xml:space="preserve">обобщать, систематизировать и </w:t>
            </w:r>
            <w:proofErr w:type="spellStart"/>
            <w:r w:rsidRPr="003B6EAF">
              <w:rPr>
                <w:bCs/>
                <w:iCs/>
                <w:sz w:val="24"/>
              </w:rPr>
              <w:t>приоритезировать</w:t>
            </w:r>
            <w:proofErr w:type="spellEnd"/>
            <w:r w:rsidRPr="003B6EAF">
              <w:rPr>
                <w:bCs/>
                <w:iCs/>
                <w:sz w:val="24"/>
              </w:rPr>
              <w:t xml:space="preserve"> альтернативы инновационного развития </w:t>
            </w:r>
            <w:r w:rsidRPr="003B6EAF">
              <w:rPr>
                <w:sz w:val="24"/>
              </w:rPr>
              <w:t>публично-правовых образований, организаций (включая финансово-кредитные организации), отдельных продуктов и услуг</w:t>
            </w:r>
          </w:p>
        </w:tc>
        <w:tc>
          <w:tcPr>
            <w:tcW w:w="6062" w:type="dxa"/>
            <w:shd w:val="clear" w:color="auto" w:fill="auto"/>
          </w:tcPr>
          <w:p w14:paraId="20D3718C" w14:textId="28BF7FB4" w:rsidR="0024477D" w:rsidRPr="003B6EAF" w:rsidRDefault="0024477D" w:rsidP="001F21AE">
            <w:pPr>
              <w:tabs>
                <w:tab w:val="left" w:pos="282"/>
              </w:tabs>
              <w:rPr>
                <w:b/>
                <w:sz w:val="24"/>
              </w:rPr>
            </w:pPr>
            <w:r w:rsidRPr="003B6EAF">
              <w:rPr>
                <w:b/>
                <w:sz w:val="24"/>
              </w:rPr>
              <w:lastRenderedPageBreak/>
              <w:t>Задание 3</w:t>
            </w:r>
          </w:p>
          <w:p w14:paraId="68054BAC" w14:textId="77777777" w:rsidR="0079502F" w:rsidRPr="003B6EAF" w:rsidRDefault="0079502F" w:rsidP="0079502F">
            <w:pPr>
              <w:ind w:firstLine="317"/>
              <w:rPr>
                <w:sz w:val="24"/>
              </w:rPr>
            </w:pPr>
            <w:r w:rsidRPr="003B6EAF">
              <w:rPr>
                <w:sz w:val="24"/>
              </w:rPr>
              <w:lastRenderedPageBreak/>
              <w:t>Компания планирует начать производство нового продукта, который заменяет устаревший. По ее расчетам для реализации необходимы инвестиции в объеме 500 тыс. рублей в нулевой год и 850 тыс. рублей в первый. Ожидается, что новый продукт принесет (после налогообложения) 450 тыс. рублей во второй год, 500 тыс. рублей в третий, 850 тыс. рублей в четвертый.</w:t>
            </w:r>
          </w:p>
          <w:p w14:paraId="3C94BE61" w14:textId="2E34E70B" w:rsidR="00584CD1" w:rsidRPr="003B6EAF" w:rsidRDefault="0079502F" w:rsidP="0079502F">
            <w:pPr>
              <w:tabs>
                <w:tab w:val="left" w:pos="282"/>
              </w:tabs>
              <w:ind w:firstLine="317"/>
              <w:rPr>
                <w:bCs/>
                <w:sz w:val="24"/>
              </w:rPr>
            </w:pPr>
            <w:r w:rsidRPr="003B6EAF">
              <w:rPr>
                <w:sz w:val="24"/>
              </w:rPr>
              <w:t>Рассчитайте будет ли данная инвестиция эффективна при ставке дисконтирования 15% по критерию NPV (чистой приведенной стоимости). Что будет, если ставка окажется 10%? Поясните свой ответ</w:t>
            </w:r>
          </w:p>
        </w:tc>
      </w:tr>
      <w:tr w:rsidR="00E87EB7" w:rsidRPr="003B6EAF" w14:paraId="3C1EE987" w14:textId="77777777" w:rsidTr="00C5481A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363AC64C" w14:textId="77777777" w:rsidR="00E87EB7" w:rsidRPr="003B6EAF" w:rsidRDefault="00E87EB7" w:rsidP="00E87EB7">
            <w:pPr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07D61293" w14:textId="41F0562A" w:rsidR="00E87EB7" w:rsidRPr="003B6EAF" w:rsidRDefault="00E87EB7" w:rsidP="00E87EB7">
            <w:pPr>
              <w:jc w:val="left"/>
              <w:rPr>
                <w:sz w:val="24"/>
              </w:rPr>
            </w:pPr>
            <w:r w:rsidRPr="003B6EAF">
              <w:rPr>
                <w:sz w:val="24"/>
              </w:rPr>
              <w:t>4.Оформляет результаты анализа и оценки в форме финансовых обзоров, экспертно-аналитических заключений, отчетов и научных публикаций</w:t>
            </w:r>
          </w:p>
        </w:tc>
        <w:tc>
          <w:tcPr>
            <w:tcW w:w="4678" w:type="dxa"/>
          </w:tcPr>
          <w:p w14:paraId="3C26668B" w14:textId="77777777" w:rsidR="00E87EB7" w:rsidRPr="003B6EAF" w:rsidRDefault="00E87EB7" w:rsidP="00E87EB7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3B6EAF">
              <w:rPr>
                <w:i/>
                <w:sz w:val="24"/>
              </w:rPr>
              <w:t>Знать</w:t>
            </w:r>
          </w:p>
          <w:p w14:paraId="2838C1CF" w14:textId="77777777" w:rsidR="00E87EB7" w:rsidRPr="003B6EAF" w:rsidRDefault="00E87EB7" w:rsidP="00E87EB7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3B6EAF">
              <w:rPr>
                <w:sz w:val="24"/>
              </w:rPr>
              <w:t>актуальные технологии подготовки финансовых обзоров и экспертно-аналитических заключений, а также презентации полученных результатов в форме докладов на конференциях/симпозиумах и научных статей</w:t>
            </w:r>
          </w:p>
          <w:p w14:paraId="246FD77A" w14:textId="77777777" w:rsidR="00E87EB7" w:rsidRPr="003B6EAF" w:rsidRDefault="00E87EB7" w:rsidP="00E87EB7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3B6EAF">
              <w:rPr>
                <w:i/>
                <w:sz w:val="24"/>
              </w:rPr>
              <w:t>Уметь</w:t>
            </w:r>
          </w:p>
          <w:p w14:paraId="3A935763" w14:textId="71AA1C6A" w:rsidR="00E87EB7" w:rsidRPr="003B6EAF" w:rsidRDefault="00E87EB7" w:rsidP="00E87EB7">
            <w:pPr>
              <w:tabs>
                <w:tab w:val="left" w:pos="540"/>
              </w:tabs>
              <w:contextualSpacing/>
              <w:rPr>
                <w:b/>
                <w:i/>
                <w:sz w:val="24"/>
              </w:rPr>
            </w:pPr>
            <w:r w:rsidRPr="003B6EAF">
              <w:rPr>
                <w:sz w:val="24"/>
              </w:rPr>
              <w:t>представлять (в том числе на иностранном языке) научные результаты на конференциях/симпозиумах и отстаивать их в научных дискуссиях и дебатах</w:t>
            </w:r>
          </w:p>
        </w:tc>
        <w:tc>
          <w:tcPr>
            <w:tcW w:w="6062" w:type="dxa"/>
            <w:shd w:val="clear" w:color="auto" w:fill="auto"/>
          </w:tcPr>
          <w:p w14:paraId="2D4AE6BE" w14:textId="0738FCF5" w:rsidR="00E87EB7" w:rsidRPr="003B6EAF" w:rsidRDefault="00E87EB7" w:rsidP="00E87EB7">
            <w:pPr>
              <w:tabs>
                <w:tab w:val="left" w:pos="282"/>
              </w:tabs>
              <w:rPr>
                <w:b/>
                <w:sz w:val="24"/>
              </w:rPr>
            </w:pPr>
            <w:r w:rsidRPr="003B6EAF">
              <w:rPr>
                <w:b/>
                <w:sz w:val="24"/>
              </w:rPr>
              <w:t>Задание 4</w:t>
            </w:r>
          </w:p>
          <w:p w14:paraId="2D82D733" w14:textId="77777777" w:rsidR="00E87EB7" w:rsidRPr="003B6EAF" w:rsidRDefault="00E87EB7" w:rsidP="0079502F">
            <w:pPr>
              <w:tabs>
                <w:tab w:val="left" w:pos="282"/>
              </w:tabs>
              <w:ind w:firstLine="317"/>
              <w:rPr>
                <w:sz w:val="24"/>
                <w:shd w:val="clear" w:color="auto" w:fill="F5F5F5"/>
              </w:rPr>
            </w:pPr>
            <w:r w:rsidRPr="003B6EAF">
              <w:rPr>
                <w:bCs/>
                <w:sz w:val="24"/>
              </w:rPr>
              <w:t>Проанализируйте статью «</w:t>
            </w:r>
            <w:r w:rsidRPr="003B6EAF">
              <w:rPr>
                <w:bCs/>
                <w:sz w:val="24"/>
                <w:shd w:val="clear" w:color="auto" w:fill="F5F5F5"/>
              </w:rPr>
              <w:t xml:space="preserve">Финансовые инновации и технологии как фактор конкурентоспособности России» // </w:t>
            </w:r>
            <w:hyperlink r:id="rId12" w:history="1">
              <w:r w:rsidRPr="003B6EAF">
                <w:rPr>
                  <w:rStyle w:val="a7"/>
                  <w:color w:val="auto"/>
                  <w:sz w:val="24"/>
                  <w:shd w:val="clear" w:color="auto" w:fill="F5F5F5"/>
                </w:rPr>
                <w:t>Финансы</w:t>
              </w:r>
            </w:hyperlink>
            <w:r w:rsidRPr="003B6EAF">
              <w:rPr>
                <w:sz w:val="24"/>
                <w:shd w:val="clear" w:color="auto" w:fill="F5F5F5"/>
              </w:rPr>
              <w:t>. 2020. </w:t>
            </w:r>
            <w:hyperlink r:id="rId13" w:history="1">
              <w:r w:rsidRPr="003B6EAF">
                <w:rPr>
                  <w:rStyle w:val="a7"/>
                  <w:color w:val="auto"/>
                  <w:sz w:val="24"/>
                  <w:shd w:val="clear" w:color="auto" w:fill="F5F5F5"/>
                </w:rPr>
                <w:t>№ 10</w:t>
              </w:r>
            </w:hyperlink>
            <w:r w:rsidRPr="003B6EAF">
              <w:rPr>
                <w:sz w:val="24"/>
                <w:shd w:val="clear" w:color="auto" w:fill="F5F5F5"/>
              </w:rPr>
              <w:t xml:space="preserve">. С. 49-55 - </w:t>
            </w:r>
            <w:hyperlink r:id="rId14" w:history="1">
              <w:r w:rsidRPr="00C5481A">
                <w:rPr>
                  <w:rStyle w:val="a7"/>
                  <w:color w:val="auto"/>
                  <w:sz w:val="24"/>
                  <w:shd w:val="clear" w:color="auto" w:fill="F5F5F5"/>
                </w:rPr>
                <w:t>http://elib.fa.ru/art2020/bv2046.pdf/info</w:t>
              </w:r>
            </w:hyperlink>
            <w:r w:rsidRPr="00C5481A">
              <w:rPr>
                <w:sz w:val="24"/>
                <w:shd w:val="clear" w:color="auto" w:fill="F5F5F5"/>
              </w:rPr>
              <w:t xml:space="preserve"> </w:t>
            </w:r>
          </w:p>
          <w:p w14:paraId="0F8697A5" w14:textId="77777777" w:rsidR="00E87EB7" w:rsidRPr="003B6EAF" w:rsidRDefault="00E87EB7" w:rsidP="0079502F">
            <w:pPr>
              <w:tabs>
                <w:tab w:val="left" w:pos="282"/>
              </w:tabs>
              <w:ind w:firstLine="317"/>
              <w:rPr>
                <w:bCs/>
                <w:sz w:val="24"/>
              </w:rPr>
            </w:pPr>
            <w:r w:rsidRPr="003B6EAF">
              <w:rPr>
                <w:bCs/>
                <w:sz w:val="24"/>
              </w:rPr>
              <w:t xml:space="preserve">Актуализируйте позиции России в инновационном развитии на карте мира по последним </w:t>
            </w:r>
            <w:proofErr w:type="spellStart"/>
            <w:r w:rsidRPr="003B6EAF">
              <w:rPr>
                <w:bCs/>
                <w:sz w:val="24"/>
              </w:rPr>
              <w:t>рэнкингам</w:t>
            </w:r>
            <w:proofErr w:type="spellEnd"/>
            <w:r w:rsidRPr="003B6EAF">
              <w:rPr>
                <w:bCs/>
                <w:sz w:val="24"/>
              </w:rPr>
              <w:t>.</w:t>
            </w:r>
          </w:p>
          <w:p w14:paraId="39745FCC" w14:textId="77777777" w:rsidR="00E87EB7" w:rsidRPr="003B6EAF" w:rsidRDefault="00E87EB7" w:rsidP="0079502F">
            <w:pPr>
              <w:tabs>
                <w:tab w:val="left" w:pos="282"/>
              </w:tabs>
              <w:ind w:firstLine="317"/>
              <w:rPr>
                <w:bCs/>
                <w:sz w:val="24"/>
              </w:rPr>
            </w:pPr>
            <w:r w:rsidRPr="003B6EAF">
              <w:rPr>
                <w:bCs/>
                <w:sz w:val="24"/>
              </w:rPr>
              <w:t xml:space="preserve">Используя авторскую методику, составьте матрицу сильных и слабых сторон </w:t>
            </w:r>
            <w:r w:rsidRPr="003B6EAF">
              <w:rPr>
                <w:sz w:val="24"/>
              </w:rPr>
              <w:t xml:space="preserve">России </w:t>
            </w:r>
            <w:r w:rsidRPr="003B6EAF">
              <w:rPr>
                <w:bCs/>
                <w:sz w:val="24"/>
              </w:rPr>
              <w:t>в финансовых инновациях и технологиях.</w:t>
            </w:r>
          </w:p>
          <w:p w14:paraId="418C3D78" w14:textId="0749D29C" w:rsidR="00E87EB7" w:rsidRPr="003B6EAF" w:rsidRDefault="00E87EB7" w:rsidP="0079502F">
            <w:pPr>
              <w:tabs>
                <w:tab w:val="left" w:pos="282"/>
              </w:tabs>
              <w:ind w:firstLine="317"/>
              <w:jc w:val="left"/>
              <w:rPr>
                <w:b/>
                <w:sz w:val="24"/>
              </w:rPr>
            </w:pPr>
            <w:r w:rsidRPr="003B6EAF">
              <w:rPr>
                <w:bCs/>
                <w:sz w:val="24"/>
              </w:rPr>
              <w:t xml:space="preserve">Оцените изменения в позициях России и объясните их с учетом </w:t>
            </w:r>
            <w:r w:rsidR="0079502F" w:rsidRPr="003B6EAF">
              <w:rPr>
                <w:bCs/>
                <w:sz w:val="24"/>
              </w:rPr>
              <w:t xml:space="preserve">текущей </w:t>
            </w:r>
            <w:r w:rsidRPr="003B6EAF">
              <w:rPr>
                <w:bCs/>
                <w:sz w:val="24"/>
              </w:rPr>
              <w:t>геополитической обстановки</w:t>
            </w:r>
          </w:p>
        </w:tc>
      </w:tr>
      <w:tr w:rsidR="0024477D" w:rsidRPr="003B6EAF" w14:paraId="609E027E" w14:textId="77777777" w:rsidTr="00C5481A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3DC73E84" w14:textId="67B481C9" w:rsidR="0024477D" w:rsidRPr="003B6EAF" w:rsidRDefault="0024477D" w:rsidP="00C5481A">
            <w:pPr>
              <w:rPr>
                <w:sz w:val="24"/>
              </w:rPr>
            </w:pPr>
            <w:r w:rsidRPr="003B6EAF">
              <w:rPr>
                <w:sz w:val="24"/>
              </w:rPr>
              <w:t xml:space="preserve">Способность применять коммуникативные технологии, владеть иностранным языком на уровне, позволяющем </w:t>
            </w:r>
            <w:r w:rsidRPr="003B6EAF">
              <w:rPr>
                <w:sz w:val="24"/>
              </w:rPr>
              <w:lastRenderedPageBreak/>
              <w:t xml:space="preserve">осуществлять профессиональную и исследовательскую деятельность, в </w:t>
            </w:r>
            <w:proofErr w:type="spellStart"/>
            <w:r w:rsidRPr="003B6EAF">
              <w:rPr>
                <w:sz w:val="24"/>
              </w:rPr>
              <w:t>т.ч</w:t>
            </w:r>
            <w:proofErr w:type="spellEnd"/>
            <w:r w:rsidRPr="003B6EAF">
              <w:rPr>
                <w:sz w:val="24"/>
              </w:rPr>
              <w:t>. в иноязычной среде (УК-2)</w:t>
            </w:r>
          </w:p>
        </w:tc>
        <w:tc>
          <w:tcPr>
            <w:tcW w:w="2297" w:type="dxa"/>
            <w:shd w:val="clear" w:color="auto" w:fill="auto"/>
          </w:tcPr>
          <w:p w14:paraId="280DA058" w14:textId="64A0A7BE" w:rsidR="0024477D" w:rsidRPr="003B6EAF" w:rsidRDefault="0024477D" w:rsidP="0024477D">
            <w:pPr>
              <w:jc w:val="left"/>
              <w:rPr>
                <w:sz w:val="24"/>
              </w:rPr>
            </w:pPr>
            <w:r w:rsidRPr="003B6EAF">
              <w:rPr>
                <w:sz w:val="24"/>
              </w:rPr>
              <w:lastRenderedPageBreak/>
              <w:t xml:space="preserve">1. Использует коммуникативные технологии, включая современные, для академического и профессионального взаимодействия </w:t>
            </w:r>
          </w:p>
        </w:tc>
        <w:tc>
          <w:tcPr>
            <w:tcW w:w="4678" w:type="dxa"/>
          </w:tcPr>
          <w:p w14:paraId="566735D7" w14:textId="77777777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bCs/>
                <w:i/>
                <w:sz w:val="24"/>
              </w:rPr>
            </w:pPr>
            <w:r w:rsidRPr="003B6EAF">
              <w:rPr>
                <w:bCs/>
                <w:i/>
                <w:sz w:val="24"/>
              </w:rPr>
              <w:t xml:space="preserve">Знать </w:t>
            </w:r>
          </w:p>
          <w:p w14:paraId="5520928C" w14:textId="49B8ECF4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bCs/>
                <w:i/>
                <w:sz w:val="24"/>
              </w:rPr>
            </w:pPr>
            <w:r w:rsidRPr="003B6EAF">
              <w:rPr>
                <w:bCs/>
                <w:iCs/>
                <w:sz w:val="24"/>
              </w:rPr>
              <w:t>современные</w:t>
            </w:r>
            <w:r w:rsidRPr="003B6EAF">
              <w:rPr>
                <w:bCs/>
                <w:i/>
                <w:sz w:val="24"/>
              </w:rPr>
              <w:t xml:space="preserve"> </w:t>
            </w:r>
            <w:r w:rsidRPr="003B6EAF">
              <w:rPr>
                <w:bCs/>
                <w:sz w:val="24"/>
              </w:rPr>
              <w:t xml:space="preserve">коммуникативные технологии </w:t>
            </w:r>
          </w:p>
          <w:p w14:paraId="3F625E09" w14:textId="77777777" w:rsidR="0024477D" w:rsidRPr="003B6EAF" w:rsidRDefault="0024477D" w:rsidP="0024477D">
            <w:pPr>
              <w:autoSpaceDE w:val="0"/>
              <w:autoSpaceDN w:val="0"/>
              <w:adjustRightInd w:val="0"/>
              <w:rPr>
                <w:bCs/>
                <w:i/>
                <w:sz w:val="24"/>
              </w:rPr>
            </w:pPr>
            <w:r w:rsidRPr="003B6EAF">
              <w:rPr>
                <w:bCs/>
                <w:i/>
                <w:sz w:val="24"/>
              </w:rPr>
              <w:t xml:space="preserve">Уметь </w:t>
            </w:r>
          </w:p>
          <w:p w14:paraId="31FDA50E" w14:textId="508953D8" w:rsidR="0024477D" w:rsidRPr="003B6EAF" w:rsidRDefault="0024477D" w:rsidP="0024477D">
            <w:pPr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B6EAF">
              <w:rPr>
                <w:bCs/>
                <w:iCs/>
                <w:sz w:val="24"/>
              </w:rPr>
              <w:t>использовать современные</w:t>
            </w:r>
            <w:r w:rsidRPr="003B6EAF">
              <w:rPr>
                <w:bCs/>
                <w:i/>
                <w:sz w:val="24"/>
              </w:rPr>
              <w:t xml:space="preserve"> </w:t>
            </w:r>
            <w:r w:rsidRPr="003B6EAF">
              <w:rPr>
                <w:bCs/>
                <w:sz w:val="24"/>
              </w:rPr>
              <w:t>коммуникативные технологии для академического и профессионального взаимодействия</w:t>
            </w:r>
          </w:p>
        </w:tc>
        <w:tc>
          <w:tcPr>
            <w:tcW w:w="6062" w:type="dxa"/>
            <w:shd w:val="clear" w:color="auto" w:fill="auto"/>
          </w:tcPr>
          <w:p w14:paraId="60BDA1BE" w14:textId="77777777" w:rsidR="0024477D" w:rsidRPr="003B6EAF" w:rsidRDefault="0024477D" w:rsidP="0024477D">
            <w:pPr>
              <w:tabs>
                <w:tab w:val="left" w:pos="282"/>
              </w:tabs>
              <w:jc w:val="left"/>
              <w:rPr>
                <w:b/>
                <w:sz w:val="24"/>
              </w:rPr>
            </w:pPr>
            <w:r w:rsidRPr="003B6EAF">
              <w:rPr>
                <w:b/>
                <w:sz w:val="24"/>
              </w:rPr>
              <w:t>Задание 1</w:t>
            </w:r>
          </w:p>
          <w:p w14:paraId="4D588D24" w14:textId="07E6C521" w:rsidR="00722C2F" w:rsidRPr="003B6EAF" w:rsidRDefault="00722C2F" w:rsidP="0024477D">
            <w:pPr>
              <w:ind w:firstLine="34"/>
              <w:rPr>
                <w:sz w:val="24"/>
              </w:rPr>
            </w:pPr>
            <w:r w:rsidRPr="003B6EAF">
              <w:rPr>
                <w:sz w:val="24"/>
              </w:rPr>
              <w:t xml:space="preserve">Опишите основные тенденции и проблемы развития отраслевого рынка (по согласованию с преподавателем) в современной мировой экономике. </w:t>
            </w:r>
          </w:p>
          <w:p w14:paraId="74442164" w14:textId="1C7E390B" w:rsidR="00722C2F" w:rsidRPr="003B6EAF" w:rsidRDefault="00722C2F" w:rsidP="0024477D">
            <w:pPr>
              <w:ind w:firstLine="34"/>
              <w:rPr>
                <w:sz w:val="24"/>
              </w:rPr>
            </w:pPr>
            <w:r w:rsidRPr="003B6EAF">
              <w:rPr>
                <w:sz w:val="24"/>
              </w:rPr>
              <w:t xml:space="preserve">Охарактеризуйте сравнительные преимущества и основные риски этого отраслевого рынка. </w:t>
            </w:r>
          </w:p>
          <w:p w14:paraId="54551F48" w14:textId="2DD03486" w:rsidR="0024477D" w:rsidRPr="003B6EAF" w:rsidRDefault="00722C2F" w:rsidP="0024477D">
            <w:pPr>
              <w:ind w:firstLine="34"/>
              <w:rPr>
                <w:rFonts w:eastAsia="Calibri"/>
                <w:sz w:val="24"/>
              </w:rPr>
            </w:pPr>
            <w:r w:rsidRPr="003B6EAF">
              <w:rPr>
                <w:sz w:val="24"/>
              </w:rPr>
              <w:t>Каковы условия роста конкурентоспособности</w:t>
            </w:r>
            <w:r w:rsidR="003B6EAF" w:rsidRPr="003B6EAF">
              <w:rPr>
                <w:sz w:val="24"/>
              </w:rPr>
              <w:t xml:space="preserve"> российских компаний на этом рынке?</w:t>
            </w:r>
          </w:p>
        </w:tc>
      </w:tr>
      <w:tr w:rsidR="0024477D" w:rsidRPr="003B6EAF" w14:paraId="0914A29A" w14:textId="77777777" w:rsidTr="00C5481A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8D286D9" w14:textId="77777777" w:rsidR="0024477D" w:rsidRPr="003B6EAF" w:rsidRDefault="0024477D" w:rsidP="0024477D">
            <w:pPr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2F8BFBF7" w14:textId="48F2D003" w:rsidR="0024477D" w:rsidRPr="003B6EAF" w:rsidRDefault="0024477D" w:rsidP="0024477D">
            <w:pPr>
              <w:jc w:val="left"/>
              <w:rPr>
                <w:sz w:val="24"/>
              </w:rPr>
            </w:pPr>
            <w:r w:rsidRPr="003B6EAF">
              <w:rPr>
                <w:sz w:val="24"/>
              </w:rPr>
              <w:t>2. Общается на иностранном языке в сфере профессиональной деятельности и в научной среде в письменной и устной форме</w:t>
            </w:r>
          </w:p>
        </w:tc>
        <w:tc>
          <w:tcPr>
            <w:tcW w:w="4678" w:type="dxa"/>
          </w:tcPr>
          <w:p w14:paraId="2D1068A2" w14:textId="77777777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bCs/>
                <w:i/>
                <w:sz w:val="24"/>
              </w:rPr>
            </w:pPr>
            <w:r w:rsidRPr="003B6EAF">
              <w:rPr>
                <w:bCs/>
                <w:i/>
                <w:sz w:val="24"/>
              </w:rPr>
              <w:t xml:space="preserve">Знать </w:t>
            </w:r>
          </w:p>
          <w:p w14:paraId="234E7EF4" w14:textId="29DD624A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bCs/>
                <w:sz w:val="24"/>
              </w:rPr>
            </w:pPr>
            <w:r w:rsidRPr="003B6EAF">
              <w:rPr>
                <w:bCs/>
                <w:sz w:val="24"/>
              </w:rPr>
              <w:t>профессиональную терминологию на иностранном языке</w:t>
            </w:r>
          </w:p>
          <w:p w14:paraId="0C1CD8E1" w14:textId="77777777" w:rsidR="0024477D" w:rsidRPr="003B6EAF" w:rsidRDefault="0024477D" w:rsidP="0024477D">
            <w:pPr>
              <w:autoSpaceDE w:val="0"/>
              <w:autoSpaceDN w:val="0"/>
              <w:adjustRightInd w:val="0"/>
              <w:rPr>
                <w:bCs/>
                <w:i/>
                <w:sz w:val="24"/>
              </w:rPr>
            </w:pPr>
            <w:r w:rsidRPr="003B6EAF">
              <w:rPr>
                <w:bCs/>
                <w:i/>
                <w:sz w:val="24"/>
              </w:rPr>
              <w:t xml:space="preserve">Уметь </w:t>
            </w:r>
          </w:p>
          <w:p w14:paraId="51233E4D" w14:textId="698AC7B8" w:rsidR="0024477D" w:rsidRPr="003B6EAF" w:rsidRDefault="0024477D" w:rsidP="0024477D">
            <w:pPr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B6EAF">
              <w:rPr>
                <w:bCs/>
                <w:iCs/>
                <w:sz w:val="24"/>
              </w:rPr>
              <w:t xml:space="preserve">общаться </w:t>
            </w:r>
            <w:r w:rsidRPr="003B6EAF">
              <w:rPr>
                <w:bCs/>
                <w:sz w:val="24"/>
              </w:rPr>
              <w:t>на иностранном языке в сфере профессиональной деятельности и научной среде в письменной и устной форме</w:t>
            </w:r>
          </w:p>
        </w:tc>
        <w:tc>
          <w:tcPr>
            <w:tcW w:w="6062" w:type="dxa"/>
            <w:shd w:val="clear" w:color="auto" w:fill="auto"/>
          </w:tcPr>
          <w:p w14:paraId="5019FDBE" w14:textId="2B9C17FE" w:rsidR="0024477D" w:rsidRPr="003B6EAF" w:rsidRDefault="0024477D" w:rsidP="0024477D">
            <w:pPr>
              <w:jc w:val="left"/>
              <w:rPr>
                <w:b/>
                <w:sz w:val="24"/>
              </w:rPr>
            </w:pPr>
            <w:r w:rsidRPr="003B6EAF">
              <w:rPr>
                <w:b/>
                <w:sz w:val="24"/>
              </w:rPr>
              <w:t>Задание 2</w:t>
            </w:r>
          </w:p>
          <w:p w14:paraId="10283FD6" w14:textId="2CE218B5" w:rsidR="0024477D" w:rsidRPr="003B6EAF" w:rsidRDefault="0024477D" w:rsidP="0024477D">
            <w:pPr>
              <w:rPr>
                <w:sz w:val="24"/>
              </w:rPr>
            </w:pPr>
            <w:r w:rsidRPr="003B6EAF">
              <w:rPr>
                <w:sz w:val="24"/>
              </w:rPr>
              <w:t xml:space="preserve">Сравните степень раскрытия финансовой информации в российской и зарубежной компаниях одного вида деятельности. </w:t>
            </w:r>
          </w:p>
          <w:p w14:paraId="7325B81A" w14:textId="5592F2C8" w:rsidR="0024477D" w:rsidRPr="003B6EAF" w:rsidRDefault="0024477D" w:rsidP="0024477D">
            <w:pPr>
              <w:rPr>
                <w:b/>
                <w:sz w:val="24"/>
              </w:rPr>
            </w:pPr>
            <w:r w:rsidRPr="003B6EAF">
              <w:rPr>
                <w:sz w:val="24"/>
              </w:rPr>
              <w:t xml:space="preserve">Для выполнения задания используйте базу данных </w:t>
            </w:r>
            <w:proofErr w:type="spellStart"/>
            <w:r w:rsidRPr="003B6EAF">
              <w:rPr>
                <w:sz w:val="24"/>
              </w:rPr>
              <w:t>Блумберг</w:t>
            </w:r>
            <w:proofErr w:type="spellEnd"/>
          </w:p>
        </w:tc>
      </w:tr>
      <w:tr w:rsidR="0024477D" w:rsidRPr="003B6EAF" w14:paraId="07BFF375" w14:textId="77777777" w:rsidTr="00C5481A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77AEA9CF" w14:textId="77777777" w:rsidR="0024477D" w:rsidRPr="003B6EAF" w:rsidRDefault="0024477D" w:rsidP="0024477D">
            <w:pPr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02B56F6D" w14:textId="050A2A35" w:rsidR="0024477D" w:rsidRPr="003B6EAF" w:rsidRDefault="0024477D" w:rsidP="0024477D">
            <w:pPr>
              <w:jc w:val="left"/>
              <w:rPr>
                <w:sz w:val="24"/>
              </w:rPr>
            </w:pPr>
            <w:r w:rsidRPr="003B6EAF">
              <w:rPr>
                <w:sz w:val="24"/>
              </w:rPr>
              <w:t>3. Выступает на иностранном языке с научными докладами / презентациями, представляет научные результаты на конференциях и симпозиумах, участвует в научных дискуссиях и дебатах</w:t>
            </w:r>
          </w:p>
        </w:tc>
        <w:tc>
          <w:tcPr>
            <w:tcW w:w="4678" w:type="dxa"/>
          </w:tcPr>
          <w:p w14:paraId="1D016ED0" w14:textId="77777777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bCs/>
                <w:sz w:val="24"/>
              </w:rPr>
            </w:pPr>
            <w:r w:rsidRPr="003B6EAF">
              <w:rPr>
                <w:bCs/>
                <w:i/>
                <w:sz w:val="24"/>
              </w:rPr>
              <w:t>Знать</w:t>
            </w:r>
            <w:r w:rsidRPr="003B6EAF">
              <w:rPr>
                <w:bCs/>
                <w:sz w:val="24"/>
              </w:rPr>
              <w:t xml:space="preserve"> </w:t>
            </w:r>
          </w:p>
          <w:p w14:paraId="4B290632" w14:textId="7181D626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bCs/>
                <w:sz w:val="24"/>
              </w:rPr>
            </w:pPr>
            <w:r w:rsidRPr="003B6EAF">
              <w:rPr>
                <w:bCs/>
                <w:sz w:val="24"/>
              </w:rPr>
              <w:t>актуальные технологии презентации научных результатов на конференциях и симпозиумах</w:t>
            </w:r>
          </w:p>
          <w:p w14:paraId="62C13A10" w14:textId="77777777" w:rsidR="0024477D" w:rsidRPr="003B6EAF" w:rsidRDefault="0024477D" w:rsidP="0024477D">
            <w:pPr>
              <w:autoSpaceDE w:val="0"/>
              <w:autoSpaceDN w:val="0"/>
              <w:adjustRightInd w:val="0"/>
              <w:rPr>
                <w:bCs/>
                <w:i/>
                <w:sz w:val="24"/>
              </w:rPr>
            </w:pPr>
            <w:r w:rsidRPr="003B6EAF">
              <w:rPr>
                <w:bCs/>
                <w:i/>
                <w:sz w:val="24"/>
              </w:rPr>
              <w:t xml:space="preserve">Уметь </w:t>
            </w:r>
          </w:p>
          <w:p w14:paraId="281F992A" w14:textId="5B04D08B" w:rsidR="0024477D" w:rsidRPr="003B6EAF" w:rsidRDefault="0024477D" w:rsidP="0024477D">
            <w:pPr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B6EAF">
              <w:rPr>
                <w:bCs/>
                <w:sz w:val="24"/>
              </w:rPr>
              <w:t>представлять (в том числе на иностранном языке) научные результаты на конференциях и симпозиумах и отстаивать их в научных дискуссиях и дебатах</w:t>
            </w:r>
          </w:p>
        </w:tc>
        <w:tc>
          <w:tcPr>
            <w:tcW w:w="6062" w:type="dxa"/>
            <w:shd w:val="clear" w:color="auto" w:fill="auto"/>
          </w:tcPr>
          <w:p w14:paraId="5F43AFF8" w14:textId="2EE0BAB1" w:rsidR="0024477D" w:rsidRPr="003B6EAF" w:rsidRDefault="0024477D" w:rsidP="0024477D">
            <w:pPr>
              <w:jc w:val="left"/>
              <w:rPr>
                <w:b/>
                <w:sz w:val="24"/>
                <w:lang w:val="en-US"/>
              </w:rPr>
            </w:pPr>
            <w:r w:rsidRPr="003B6EAF">
              <w:rPr>
                <w:b/>
                <w:sz w:val="24"/>
              </w:rPr>
              <w:t>Задание</w:t>
            </w:r>
            <w:r w:rsidRPr="003B6EAF">
              <w:rPr>
                <w:b/>
                <w:sz w:val="24"/>
                <w:lang w:val="en-US"/>
              </w:rPr>
              <w:t xml:space="preserve"> 3</w:t>
            </w:r>
          </w:p>
          <w:p w14:paraId="42C2B83D" w14:textId="77777777" w:rsidR="0024477D" w:rsidRPr="003B6EAF" w:rsidRDefault="0024477D" w:rsidP="0024477D">
            <w:pPr>
              <w:rPr>
                <w:sz w:val="24"/>
                <w:lang w:val="en-US"/>
              </w:rPr>
            </w:pPr>
            <w:r w:rsidRPr="003B6EAF">
              <w:rPr>
                <w:sz w:val="24"/>
              </w:rPr>
              <w:t>Прочтите</w:t>
            </w:r>
            <w:r w:rsidRPr="003B6EAF">
              <w:rPr>
                <w:sz w:val="24"/>
                <w:lang w:val="en-US"/>
              </w:rPr>
              <w:t xml:space="preserve"> </w:t>
            </w:r>
            <w:r w:rsidRPr="003B6EAF">
              <w:rPr>
                <w:sz w:val="24"/>
              </w:rPr>
              <w:t>материал</w:t>
            </w:r>
            <w:r w:rsidRPr="003B6EAF">
              <w:rPr>
                <w:sz w:val="24"/>
                <w:lang w:val="en-US"/>
              </w:rPr>
              <w:t xml:space="preserve"> «SUSTAINABLE FINANCE AND ESG: THE 20210 PLAYBOOK. 15 trends that will gain momentum in 2020», </w:t>
            </w:r>
            <w:r w:rsidRPr="003B6EAF">
              <w:rPr>
                <w:sz w:val="24"/>
              </w:rPr>
              <w:t>подготовленный</w:t>
            </w:r>
            <w:r w:rsidRPr="003B6EAF">
              <w:rPr>
                <w:sz w:val="24"/>
                <w:lang w:val="en-US"/>
              </w:rPr>
              <w:t xml:space="preserve"> </w:t>
            </w:r>
            <w:proofErr w:type="spellStart"/>
            <w:r w:rsidRPr="003B6EAF">
              <w:rPr>
                <w:sz w:val="24"/>
                <w:lang w:val="en-US"/>
              </w:rPr>
              <w:t>Refiinitive</w:t>
            </w:r>
            <w:proofErr w:type="spellEnd"/>
            <w:r w:rsidRPr="003B6EAF">
              <w:rPr>
                <w:sz w:val="24"/>
                <w:lang w:val="en-US"/>
              </w:rPr>
              <w:t xml:space="preserve"> (Thomson Reuters). https://solutions.refinitiv.com/ESG-2020-Playbook</w:t>
            </w:r>
          </w:p>
          <w:p w14:paraId="4322D6F9" w14:textId="08B860EF" w:rsidR="0024477D" w:rsidRPr="003B6EAF" w:rsidRDefault="0024477D" w:rsidP="0024477D">
            <w:pPr>
              <w:rPr>
                <w:sz w:val="24"/>
              </w:rPr>
            </w:pPr>
            <w:r w:rsidRPr="003B6EAF">
              <w:rPr>
                <w:sz w:val="24"/>
              </w:rPr>
              <w:t>О каких трендах в области устойчивого инвестирования идет речь?</w:t>
            </w:r>
          </w:p>
          <w:p w14:paraId="2A9DEDFE" w14:textId="5F665396" w:rsidR="0024477D" w:rsidRPr="003B6EAF" w:rsidRDefault="0024477D" w:rsidP="0024477D">
            <w:pPr>
              <w:rPr>
                <w:b/>
                <w:sz w:val="24"/>
              </w:rPr>
            </w:pPr>
            <w:r w:rsidRPr="003B6EAF">
              <w:rPr>
                <w:sz w:val="24"/>
              </w:rPr>
              <w:t>Какие можно выдвинуть гипотезы о развитии устойчивого инвестирования в мире?</w:t>
            </w:r>
          </w:p>
        </w:tc>
      </w:tr>
      <w:tr w:rsidR="0024477D" w:rsidRPr="00840CA9" w14:paraId="253FFE2A" w14:textId="77777777" w:rsidTr="00C5481A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69EB7C3C" w14:textId="77777777" w:rsidR="0024477D" w:rsidRPr="00564A7B" w:rsidRDefault="0024477D" w:rsidP="0024477D">
            <w:pPr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0A09F480" w14:textId="0ACFBD50" w:rsidR="0024477D" w:rsidRPr="00E52123" w:rsidRDefault="0024477D" w:rsidP="0024477D">
            <w:pPr>
              <w:jc w:val="left"/>
              <w:rPr>
                <w:sz w:val="24"/>
              </w:rPr>
            </w:pPr>
            <w:r w:rsidRPr="00E52123">
              <w:rPr>
                <w:sz w:val="24"/>
              </w:rPr>
              <w:t xml:space="preserve">4. Демонстрирует владение научным речевым этикетом, основами риторики на иностранном языке, навыками написания научных статей на иностранном языке  </w:t>
            </w:r>
          </w:p>
        </w:tc>
        <w:tc>
          <w:tcPr>
            <w:tcW w:w="4678" w:type="dxa"/>
          </w:tcPr>
          <w:p w14:paraId="01C1E840" w14:textId="77777777" w:rsidR="0024477D" w:rsidRDefault="0024477D" w:rsidP="0024477D">
            <w:pPr>
              <w:rPr>
                <w:bCs/>
                <w:i/>
                <w:sz w:val="24"/>
              </w:rPr>
            </w:pPr>
            <w:r w:rsidRPr="0024477D">
              <w:rPr>
                <w:bCs/>
                <w:i/>
                <w:sz w:val="24"/>
              </w:rPr>
              <w:t xml:space="preserve">Знать </w:t>
            </w:r>
          </w:p>
          <w:p w14:paraId="7E02DC1A" w14:textId="6D76CDCB" w:rsidR="0024477D" w:rsidRPr="0024477D" w:rsidRDefault="0024477D" w:rsidP="0024477D">
            <w:pPr>
              <w:rPr>
                <w:bCs/>
                <w:sz w:val="24"/>
              </w:rPr>
            </w:pPr>
            <w:r w:rsidRPr="0024477D">
              <w:rPr>
                <w:bCs/>
                <w:sz w:val="24"/>
              </w:rPr>
              <w:t>научный речевой этикет и основы риторики, а также правила построения и оформления научных статей, в том числе на иностранном языке</w:t>
            </w:r>
          </w:p>
          <w:p w14:paraId="6182C9BA" w14:textId="77777777" w:rsidR="0024477D" w:rsidRDefault="0024477D" w:rsidP="0024477D">
            <w:pPr>
              <w:autoSpaceDE w:val="0"/>
              <w:autoSpaceDN w:val="0"/>
              <w:adjustRightInd w:val="0"/>
              <w:rPr>
                <w:bCs/>
                <w:i/>
                <w:sz w:val="24"/>
              </w:rPr>
            </w:pPr>
            <w:r w:rsidRPr="0024477D">
              <w:rPr>
                <w:bCs/>
                <w:i/>
                <w:sz w:val="24"/>
              </w:rPr>
              <w:t xml:space="preserve">Уметь </w:t>
            </w:r>
          </w:p>
          <w:p w14:paraId="6A929618" w14:textId="06F78A56" w:rsidR="0024477D" w:rsidRPr="0024477D" w:rsidRDefault="0024477D" w:rsidP="0024477D">
            <w:pPr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24477D">
              <w:rPr>
                <w:bCs/>
                <w:iCs/>
                <w:sz w:val="24"/>
              </w:rPr>
              <w:t>грамотно и</w:t>
            </w:r>
            <w:r w:rsidRPr="0024477D">
              <w:rPr>
                <w:bCs/>
                <w:i/>
                <w:sz w:val="24"/>
              </w:rPr>
              <w:t xml:space="preserve"> </w:t>
            </w:r>
            <w:r w:rsidRPr="0024477D">
              <w:rPr>
                <w:bCs/>
                <w:sz w:val="24"/>
              </w:rPr>
              <w:t>аргументированно излагать научные результаты для их продвижения в научном сообществе, в том числе в иноязычном пространстве</w:t>
            </w:r>
          </w:p>
        </w:tc>
        <w:tc>
          <w:tcPr>
            <w:tcW w:w="6062" w:type="dxa"/>
            <w:shd w:val="clear" w:color="auto" w:fill="auto"/>
          </w:tcPr>
          <w:p w14:paraId="1494F462" w14:textId="4BDA7DFA" w:rsidR="0024477D" w:rsidRPr="00E52123" w:rsidRDefault="0024477D" w:rsidP="0024477D">
            <w:pPr>
              <w:jc w:val="left"/>
              <w:rPr>
                <w:b/>
                <w:sz w:val="24"/>
              </w:rPr>
            </w:pPr>
            <w:r w:rsidRPr="00E52123">
              <w:rPr>
                <w:b/>
                <w:sz w:val="24"/>
              </w:rPr>
              <w:t>Задание 4</w:t>
            </w:r>
          </w:p>
          <w:p w14:paraId="31700907" w14:textId="340C92C1" w:rsidR="0024477D" w:rsidRPr="00E52123" w:rsidRDefault="0024477D" w:rsidP="0024477D">
            <w:pPr>
              <w:rPr>
                <w:sz w:val="24"/>
              </w:rPr>
            </w:pPr>
            <w:r w:rsidRPr="00E52123">
              <w:rPr>
                <w:sz w:val="24"/>
              </w:rPr>
              <w:t xml:space="preserve">Прочтите статью «Модели прогнозирования банкротства предприятий: алгоритм ансамбля классификаторов» // </w:t>
            </w:r>
            <w:hyperlink r:id="rId15" w:tooltip="Оглавления выпусков этого журнала" w:history="1">
              <w:r w:rsidRPr="00E52123">
                <w:rPr>
                  <w:sz w:val="24"/>
                </w:rPr>
                <w:t>Прикладная информатика</w:t>
              </w:r>
            </w:hyperlink>
            <w:r w:rsidRPr="00E52123">
              <w:rPr>
                <w:sz w:val="24"/>
              </w:rPr>
              <w:t xml:space="preserve">, 2018, т.13, № 4 - </w:t>
            </w:r>
          </w:p>
          <w:p w14:paraId="6D1BEC2F" w14:textId="2D0475EB" w:rsidR="0024477D" w:rsidRPr="00E52123" w:rsidRDefault="00FD3AEF" w:rsidP="0024477D">
            <w:pPr>
              <w:rPr>
                <w:sz w:val="24"/>
              </w:rPr>
            </w:pPr>
            <w:hyperlink r:id="rId16" w:history="1">
              <w:r w:rsidR="0024477D" w:rsidRPr="00E52123">
                <w:rPr>
                  <w:rStyle w:val="a7"/>
                  <w:color w:val="auto"/>
                  <w:sz w:val="24"/>
                </w:rPr>
                <w:t>https://www.elibrary.ru/item.asp?id=35510107</w:t>
              </w:r>
            </w:hyperlink>
            <w:r w:rsidR="0024477D" w:rsidRPr="00E52123">
              <w:rPr>
                <w:sz w:val="24"/>
              </w:rPr>
              <w:t xml:space="preserve"> </w:t>
            </w:r>
          </w:p>
          <w:p w14:paraId="3C9B7F79" w14:textId="77777777" w:rsidR="0024477D" w:rsidRPr="00E52123" w:rsidRDefault="0024477D" w:rsidP="0024477D">
            <w:pPr>
              <w:rPr>
                <w:sz w:val="24"/>
              </w:rPr>
            </w:pPr>
          </w:p>
          <w:p w14:paraId="3B16A0BC" w14:textId="2B300AD2" w:rsidR="0024477D" w:rsidRPr="00E52123" w:rsidRDefault="0024477D" w:rsidP="0024477D">
            <w:pPr>
              <w:rPr>
                <w:sz w:val="24"/>
              </w:rPr>
            </w:pPr>
            <w:r w:rsidRPr="00E52123">
              <w:rPr>
                <w:sz w:val="24"/>
              </w:rPr>
              <w:t>Какие модели прогнозирования банкротства используются в работе?</w:t>
            </w:r>
          </w:p>
          <w:p w14:paraId="6E212443" w14:textId="77777777" w:rsidR="0024477D" w:rsidRPr="00E52123" w:rsidRDefault="0024477D" w:rsidP="0024477D">
            <w:pPr>
              <w:rPr>
                <w:sz w:val="24"/>
              </w:rPr>
            </w:pPr>
            <w:r w:rsidRPr="00E52123">
              <w:rPr>
                <w:sz w:val="24"/>
              </w:rPr>
              <w:t>Какие из этих моделей могут претендовать на «универсальные»?</w:t>
            </w:r>
          </w:p>
          <w:p w14:paraId="087901A0" w14:textId="57550A57" w:rsidR="0024477D" w:rsidRPr="00E52123" w:rsidRDefault="0024477D" w:rsidP="0024477D">
            <w:pPr>
              <w:rPr>
                <w:b/>
                <w:sz w:val="24"/>
              </w:rPr>
            </w:pPr>
            <w:r w:rsidRPr="00E52123">
              <w:rPr>
                <w:sz w:val="24"/>
              </w:rPr>
              <w:t>На основе подбора релевантных зарубежных источников, напишите научную статью, сравнив этот опыт с российской практикой</w:t>
            </w:r>
          </w:p>
        </w:tc>
      </w:tr>
      <w:tr w:rsidR="0024477D" w:rsidRPr="00840CA9" w14:paraId="50FE356C" w14:textId="77777777" w:rsidTr="00C5481A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764DD3F" w14:textId="77777777" w:rsidR="0024477D" w:rsidRPr="00564A7B" w:rsidRDefault="0024477D" w:rsidP="0024477D">
            <w:pPr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638872E8" w14:textId="4F9095C9" w:rsidR="0024477D" w:rsidRPr="00436776" w:rsidRDefault="0024477D" w:rsidP="0024477D">
            <w:pPr>
              <w:rPr>
                <w:sz w:val="24"/>
              </w:rPr>
            </w:pPr>
            <w:r w:rsidRPr="00436776">
              <w:rPr>
                <w:sz w:val="24"/>
              </w:rPr>
              <w:t>5.Работает со специальной иностранной литературой и документацией на иностранном языке</w:t>
            </w:r>
          </w:p>
        </w:tc>
        <w:tc>
          <w:tcPr>
            <w:tcW w:w="4678" w:type="dxa"/>
          </w:tcPr>
          <w:p w14:paraId="6E280393" w14:textId="77777777" w:rsidR="0024477D" w:rsidRDefault="0024477D" w:rsidP="0024477D">
            <w:pPr>
              <w:rPr>
                <w:bCs/>
                <w:i/>
                <w:sz w:val="24"/>
              </w:rPr>
            </w:pPr>
            <w:r w:rsidRPr="0024477D">
              <w:rPr>
                <w:bCs/>
                <w:i/>
                <w:sz w:val="24"/>
              </w:rPr>
              <w:t xml:space="preserve">Знать </w:t>
            </w:r>
          </w:p>
          <w:p w14:paraId="6DE29DD6" w14:textId="49481A5B" w:rsidR="0024477D" w:rsidRPr="0024477D" w:rsidRDefault="0024477D" w:rsidP="0024477D">
            <w:pPr>
              <w:rPr>
                <w:bCs/>
                <w:sz w:val="24"/>
              </w:rPr>
            </w:pPr>
            <w:r w:rsidRPr="0024477D">
              <w:rPr>
                <w:bCs/>
                <w:sz w:val="24"/>
              </w:rPr>
              <w:t>правила документооборота и основные источники специальной иностранной литературы для их использования в научных и профессиональных целях</w:t>
            </w:r>
          </w:p>
          <w:p w14:paraId="6E13176E" w14:textId="77777777" w:rsidR="0024477D" w:rsidRDefault="0024477D" w:rsidP="0024477D">
            <w:pPr>
              <w:rPr>
                <w:bCs/>
                <w:i/>
                <w:sz w:val="24"/>
              </w:rPr>
            </w:pPr>
            <w:r w:rsidRPr="0024477D">
              <w:rPr>
                <w:bCs/>
                <w:i/>
                <w:sz w:val="24"/>
              </w:rPr>
              <w:t xml:space="preserve">Уметь </w:t>
            </w:r>
          </w:p>
          <w:p w14:paraId="04AD10E4" w14:textId="101E1B89" w:rsidR="0024477D" w:rsidRPr="0024477D" w:rsidRDefault="0024477D" w:rsidP="0024477D">
            <w:pPr>
              <w:rPr>
                <w:bCs/>
                <w:i/>
                <w:sz w:val="24"/>
              </w:rPr>
            </w:pPr>
            <w:r w:rsidRPr="0024477D">
              <w:rPr>
                <w:bCs/>
                <w:iCs/>
                <w:sz w:val="24"/>
              </w:rPr>
              <w:t>работать</w:t>
            </w:r>
            <w:r w:rsidRPr="0024477D">
              <w:rPr>
                <w:bCs/>
                <w:i/>
                <w:sz w:val="24"/>
              </w:rPr>
              <w:t xml:space="preserve"> </w:t>
            </w:r>
            <w:r w:rsidRPr="0024477D">
              <w:rPr>
                <w:bCs/>
                <w:sz w:val="24"/>
              </w:rPr>
              <w:t xml:space="preserve">со специальной литературой и документацией на иностранном языке </w:t>
            </w:r>
          </w:p>
        </w:tc>
        <w:tc>
          <w:tcPr>
            <w:tcW w:w="6062" w:type="dxa"/>
            <w:shd w:val="clear" w:color="auto" w:fill="auto"/>
          </w:tcPr>
          <w:p w14:paraId="6D175057" w14:textId="77777777" w:rsidR="0024477D" w:rsidRPr="00436776" w:rsidRDefault="0024477D" w:rsidP="0024477D">
            <w:pPr>
              <w:jc w:val="left"/>
              <w:rPr>
                <w:b/>
                <w:sz w:val="22"/>
                <w:szCs w:val="22"/>
              </w:rPr>
            </w:pPr>
            <w:r w:rsidRPr="00436776">
              <w:rPr>
                <w:b/>
                <w:sz w:val="22"/>
                <w:szCs w:val="22"/>
              </w:rPr>
              <w:t>Задание 5</w:t>
            </w:r>
          </w:p>
          <w:p w14:paraId="7E6DAFCD" w14:textId="34280BEB" w:rsidR="0024477D" w:rsidRPr="00436776" w:rsidRDefault="0024477D" w:rsidP="0079502F">
            <w:pPr>
              <w:ind w:left="33"/>
              <w:rPr>
                <w:bCs/>
                <w:sz w:val="22"/>
                <w:szCs w:val="22"/>
              </w:rPr>
            </w:pPr>
            <w:r w:rsidRPr="00436776">
              <w:rPr>
                <w:bCs/>
                <w:sz w:val="24"/>
              </w:rPr>
              <w:t>Используя зарубежные поисковые системы (</w:t>
            </w:r>
            <w:hyperlink r:id="rId17" w:history="1"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>DBLP</w:t>
              </w:r>
            </w:hyperlink>
            <w:r w:rsidRPr="00436776">
              <w:rPr>
                <w:bCs/>
                <w:sz w:val="24"/>
              </w:rPr>
              <w:t xml:space="preserve">, </w:t>
            </w:r>
            <w:hyperlink r:id="rId18" w:history="1"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 xml:space="preserve">ISI </w:t>
              </w:r>
            </w:hyperlink>
            <w:hyperlink r:id="rId19" w:history="1">
              <w:proofErr w:type="spellStart"/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>Proceedings</w:t>
              </w:r>
              <w:proofErr w:type="spellEnd"/>
            </w:hyperlink>
            <w:r w:rsidRPr="00436776">
              <w:rPr>
                <w:bCs/>
                <w:sz w:val="24"/>
              </w:rPr>
              <w:t xml:space="preserve">, </w:t>
            </w:r>
            <w:hyperlink r:id="rId20" w:history="1"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 xml:space="preserve">JSTOR </w:t>
              </w:r>
            </w:hyperlink>
            <w:hyperlink r:id="rId21" w:history="1">
              <w:proofErr w:type="spellStart"/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>Search</w:t>
              </w:r>
              <w:proofErr w:type="spellEnd"/>
            </w:hyperlink>
            <w:r w:rsidRPr="00436776">
              <w:rPr>
                <w:bCs/>
                <w:sz w:val="24"/>
              </w:rPr>
              <w:t xml:space="preserve">, </w:t>
            </w:r>
            <w:hyperlink r:id="rId22" w:history="1">
              <w:proofErr w:type="spellStart"/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>Medline</w:t>
              </w:r>
              <w:proofErr w:type="spellEnd"/>
            </w:hyperlink>
            <w:r w:rsidRPr="00436776">
              <w:rPr>
                <w:bCs/>
                <w:sz w:val="24"/>
              </w:rPr>
              <w:t xml:space="preserve">, </w:t>
            </w:r>
            <w:hyperlink r:id="rId23" w:history="1">
              <w:proofErr w:type="spellStart"/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>Scopus</w:t>
              </w:r>
              <w:proofErr w:type="spellEnd"/>
            </w:hyperlink>
            <w:r w:rsidRPr="00436776">
              <w:rPr>
                <w:bCs/>
                <w:sz w:val="24"/>
              </w:rPr>
              <w:t xml:space="preserve">, </w:t>
            </w:r>
            <w:hyperlink r:id="rId24" w:history="1">
              <w:proofErr w:type="spellStart"/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>Web</w:t>
              </w:r>
              <w:proofErr w:type="spellEnd"/>
            </w:hyperlink>
            <w:hyperlink r:id="rId25" w:history="1"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 xml:space="preserve"> </w:t>
              </w:r>
            </w:hyperlink>
            <w:hyperlink r:id="rId26" w:history="1">
              <w:proofErr w:type="spellStart"/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>of</w:t>
              </w:r>
              <w:proofErr w:type="spellEnd"/>
            </w:hyperlink>
            <w:r w:rsidRPr="00436776">
              <w:rPr>
                <w:bCs/>
                <w:sz w:val="24"/>
              </w:rPr>
              <w:t xml:space="preserve"> </w:t>
            </w:r>
            <w:hyperlink r:id="rId27" w:history="1">
              <w:proofErr w:type="spellStart"/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>Science</w:t>
              </w:r>
              <w:proofErr w:type="spellEnd"/>
            </w:hyperlink>
            <w:r w:rsidRPr="00436776">
              <w:rPr>
                <w:bCs/>
                <w:sz w:val="24"/>
              </w:rPr>
              <w:t xml:space="preserve">, электронные журналы издательства </w:t>
            </w:r>
            <w:proofErr w:type="spellStart"/>
            <w:r w:rsidRPr="00436776">
              <w:rPr>
                <w:bCs/>
                <w:sz w:val="24"/>
              </w:rPr>
              <w:t>Elsevier</w:t>
            </w:r>
            <w:proofErr w:type="spellEnd"/>
            <w:r w:rsidRPr="00436776">
              <w:rPr>
                <w:bCs/>
                <w:sz w:val="24"/>
              </w:rPr>
              <w:t xml:space="preserve"> и др.), подготовьте эссе по одной из тем (см. п. 6.2), согласованной с преподавателем</w:t>
            </w:r>
          </w:p>
        </w:tc>
      </w:tr>
    </w:tbl>
    <w:p w14:paraId="4832E8FE" w14:textId="77777777" w:rsidR="00436776" w:rsidRDefault="00436776" w:rsidP="00D002F1">
      <w:pPr>
        <w:tabs>
          <w:tab w:val="left" w:pos="1134"/>
        </w:tabs>
        <w:spacing w:line="360" w:lineRule="auto"/>
        <w:rPr>
          <w:b/>
          <w:szCs w:val="28"/>
          <w:highlight w:val="yellow"/>
        </w:rPr>
      </w:pPr>
    </w:p>
    <w:p w14:paraId="23065D16" w14:textId="39F2BF1F" w:rsidR="001B5ECF" w:rsidRPr="00E17B36" w:rsidRDefault="001B5ECF" w:rsidP="00D002F1">
      <w:pPr>
        <w:tabs>
          <w:tab w:val="left" w:pos="1134"/>
        </w:tabs>
        <w:spacing w:line="360" w:lineRule="auto"/>
        <w:rPr>
          <w:b/>
          <w:szCs w:val="28"/>
          <w:highlight w:val="yellow"/>
        </w:rPr>
        <w:sectPr w:rsidR="001B5ECF" w:rsidRPr="00E17B36" w:rsidSect="00E37F2D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462DE7F0" w14:textId="77777777" w:rsidR="00704CAE" w:rsidRPr="00E17B36" w:rsidRDefault="00704CAE" w:rsidP="001756BF">
      <w:pPr>
        <w:pStyle w:val="1"/>
      </w:pPr>
      <w:bookmarkStart w:id="51" w:name="_Toc419274553"/>
      <w:bookmarkStart w:id="52" w:name="_Toc440881527"/>
      <w:bookmarkStart w:id="53" w:name="_Toc109913410"/>
      <w:r w:rsidRPr="00E17B36">
        <w:lastRenderedPageBreak/>
        <w:t>8.Перечень основной и дополнительной учебной литературы, необходимой для освоения дисциплины</w:t>
      </w:r>
      <w:bookmarkEnd w:id="51"/>
      <w:bookmarkEnd w:id="52"/>
      <w:bookmarkEnd w:id="53"/>
    </w:p>
    <w:p w14:paraId="6A27BEF2" w14:textId="77777777" w:rsidR="00BA0CBA" w:rsidRPr="00E17B36" w:rsidRDefault="00BA0CBA" w:rsidP="00BA0CBA">
      <w:p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b/>
          <w:szCs w:val="28"/>
        </w:rPr>
      </w:pPr>
      <w:r w:rsidRPr="00E17B36">
        <w:rPr>
          <w:b/>
          <w:szCs w:val="28"/>
        </w:rPr>
        <w:t>Нормативные акты</w:t>
      </w:r>
    </w:p>
    <w:p w14:paraId="45BA2D56" w14:textId="77777777" w:rsidR="00840CA9" w:rsidRPr="00CA663F" w:rsidRDefault="00840CA9" w:rsidP="00840CA9">
      <w:pPr>
        <w:pStyle w:val="Default"/>
        <w:numPr>
          <w:ilvl w:val="0"/>
          <w:numId w:val="34"/>
        </w:numPr>
        <w:tabs>
          <w:tab w:val="left" w:pos="851"/>
        </w:tabs>
        <w:spacing w:line="360" w:lineRule="auto"/>
        <w:ind w:firstLine="720"/>
        <w:jc w:val="both"/>
        <w:rPr>
          <w:color w:val="auto"/>
          <w:sz w:val="28"/>
          <w:szCs w:val="28"/>
        </w:rPr>
      </w:pPr>
      <w:r w:rsidRPr="00CA663F">
        <w:rPr>
          <w:color w:val="auto"/>
          <w:sz w:val="28"/>
          <w:szCs w:val="28"/>
        </w:rPr>
        <w:t xml:space="preserve">Гражданский кодекс Российской Федерации (в действующей редакции) </w:t>
      </w:r>
    </w:p>
    <w:p w14:paraId="126A15DC" w14:textId="77777777" w:rsidR="00840CA9" w:rsidRPr="00CA663F" w:rsidRDefault="00840CA9" w:rsidP="00840CA9">
      <w:pPr>
        <w:pStyle w:val="Default"/>
        <w:numPr>
          <w:ilvl w:val="0"/>
          <w:numId w:val="34"/>
        </w:numPr>
        <w:tabs>
          <w:tab w:val="left" w:pos="851"/>
        </w:tabs>
        <w:spacing w:line="360" w:lineRule="auto"/>
        <w:ind w:firstLine="720"/>
        <w:jc w:val="both"/>
        <w:rPr>
          <w:color w:val="auto"/>
          <w:sz w:val="28"/>
          <w:szCs w:val="28"/>
        </w:rPr>
      </w:pPr>
      <w:r w:rsidRPr="00CA663F">
        <w:rPr>
          <w:color w:val="auto"/>
          <w:sz w:val="28"/>
          <w:szCs w:val="28"/>
        </w:rPr>
        <w:t xml:space="preserve">Федеральный закон «Об акционерных обществах» (об АО) от 26.12.1995 №208-ФЗ (в действующей редакции) </w:t>
      </w:r>
    </w:p>
    <w:p w14:paraId="0AD555B1" w14:textId="77777777" w:rsidR="00840CA9" w:rsidRPr="00CA663F" w:rsidRDefault="00840CA9" w:rsidP="00840CA9">
      <w:pPr>
        <w:pStyle w:val="Default"/>
        <w:numPr>
          <w:ilvl w:val="0"/>
          <w:numId w:val="34"/>
        </w:numPr>
        <w:tabs>
          <w:tab w:val="left" w:pos="851"/>
        </w:tabs>
        <w:spacing w:line="360" w:lineRule="auto"/>
        <w:ind w:firstLine="720"/>
        <w:jc w:val="both"/>
        <w:rPr>
          <w:color w:val="auto"/>
          <w:sz w:val="28"/>
          <w:szCs w:val="28"/>
        </w:rPr>
      </w:pPr>
      <w:r w:rsidRPr="00CA663F">
        <w:rPr>
          <w:color w:val="auto"/>
          <w:sz w:val="28"/>
          <w:szCs w:val="28"/>
        </w:rPr>
        <w:t xml:space="preserve">Федеральный закон «Об обществах с ограниченной ответственностью» (об ООО) от 08.02.1998 №14-ФЗ (в действующей редакции) </w:t>
      </w:r>
    </w:p>
    <w:p w14:paraId="354526B1" w14:textId="77777777" w:rsidR="00840CA9" w:rsidRPr="00CA663F" w:rsidRDefault="00840CA9" w:rsidP="00840CA9">
      <w:pPr>
        <w:widowControl w:val="0"/>
        <w:numPr>
          <w:ilvl w:val="0"/>
          <w:numId w:val="34"/>
        </w:numPr>
        <w:shd w:val="clear" w:color="auto" w:fill="FFFFFF"/>
        <w:tabs>
          <w:tab w:val="left" w:pos="422"/>
          <w:tab w:val="left" w:pos="851"/>
        </w:tabs>
        <w:autoSpaceDE w:val="0"/>
        <w:autoSpaceDN w:val="0"/>
        <w:adjustRightInd w:val="0"/>
        <w:spacing w:line="360" w:lineRule="auto"/>
        <w:ind w:firstLine="720"/>
        <w:rPr>
          <w:spacing w:val="-17"/>
          <w:szCs w:val="28"/>
        </w:rPr>
      </w:pPr>
      <w:r w:rsidRPr="00CA663F">
        <w:rPr>
          <w:szCs w:val="28"/>
        </w:rPr>
        <w:t xml:space="preserve">Налоговый кодекс Российской Федерации. Части </w:t>
      </w:r>
      <w:r w:rsidRPr="00CA663F">
        <w:rPr>
          <w:szCs w:val="28"/>
          <w:lang w:val="en-US"/>
        </w:rPr>
        <w:t>I</w:t>
      </w:r>
      <w:r w:rsidRPr="00CA663F">
        <w:rPr>
          <w:szCs w:val="28"/>
        </w:rPr>
        <w:t xml:space="preserve"> и II.</w:t>
      </w:r>
    </w:p>
    <w:p w14:paraId="38EA2167" w14:textId="77777777" w:rsidR="00840CA9" w:rsidRPr="00CA663F" w:rsidRDefault="00840CA9" w:rsidP="00840CA9">
      <w:pPr>
        <w:widowControl w:val="0"/>
        <w:numPr>
          <w:ilvl w:val="0"/>
          <w:numId w:val="34"/>
        </w:numPr>
        <w:shd w:val="clear" w:color="auto" w:fill="FFFFFF"/>
        <w:tabs>
          <w:tab w:val="left" w:pos="422"/>
          <w:tab w:val="left" w:pos="851"/>
        </w:tabs>
        <w:autoSpaceDE w:val="0"/>
        <w:autoSpaceDN w:val="0"/>
        <w:adjustRightInd w:val="0"/>
        <w:spacing w:line="360" w:lineRule="auto"/>
        <w:ind w:firstLine="720"/>
        <w:rPr>
          <w:spacing w:val="-19"/>
          <w:szCs w:val="28"/>
        </w:rPr>
      </w:pPr>
      <w:r w:rsidRPr="00CA663F">
        <w:rPr>
          <w:szCs w:val="28"/>
        </w:rPr>
        <w:t xml:space="preserve">Федеральный закон РФ «О несостоятельности (банкротстве) от 16.10.2002г. </w:t>
      </w:r>
      <w:r w:rsidRPr="00CA663F">
        <w:rPr>
          <w:spacing w:val="-1"/>
          <w:szCs w:val="28"/>
        </w:rPr>
        <w:t>№ 127-ФЗ (с последующими изменениями и дополнениями).</w:t>
      </w:r>
    </w:p>
    <w:p w14:paraId="091042BD" w14:textId="77777777" w:rsidR="00840CA9" w:rsidRPr="00CA663F" w:rsidRDefault="00840CA9" w:rsidP="00840CA9">
      <w:pPr>
        <w:widowControl w:val="0"/>
        <w:numPr>
          <w:ilvl w:val="0"/>
          <w:numId w:val="34"/>
        </w:numPr>
        <w:shd w:val="clear" w:color="auto" w:fill="FFFFFF"/>
        <w:tabs>
          <w:tab w:val="left" w:pos="422"/>
          <w:tab w:val="left" w:pos="851"/>
        </w:tabs>
        <w:autoSpaceDE w:val="0"/>
        <w:autoSpaceDN w:val="0"/>
        <w:adjustRightInd w:val="0"/>
        <w:spacing w:line="360" w:lineRule="auto"/>
        <w:ind w:firstLine="720"/>
        <w:rPr>
          <w:spacing w:val="-21"/>
          <w:szCs w:val="28"/>
        </w:rPr>
      </w:pPr>
      <w:r w:rsidRPr="00CA663F">
        <w:rPr>
          <w:szCs w:val="28"/>
        </w:rPr>
        <w:t>Федеральный закон РФ «Об инвестиционной деятельности в Российской Федерации, осуществляемой в форме капитальных вложений» от 25.02.1999г. № 39-ФЗ (с последующими изменениями и дополнениями).</w:t>
      </w:r>
    </w:p>
    <w:p w14:paraId="764C70CD" w14:textId="77777777" w:rsidR="00CE0470" w:rsidRPr="00982999" w:rsidRDefault="00CE0470" w:rsidP="00982999">
      <w:pPr>
        <w:spacing w:line="360" w:lineRule="auto"/>
        <w:ind w:firstLine="709"/>
        <w:rPr>
          <w:b/>
          <w:bCs/>
        </w:rPr>
      </w:pPr>
      <w:r w:rsidRPr="00982999">
        <w:rPr>
          <w:b/>
          <w:bCs/>
        </w:rPr>
        <w:t>Основная литература</w:t>
      </w:r>
    </w:p>
    <w:p w14:paraId="2A2A36CD" w14:textId="481A4E01" w:rsidR="00840CA9" w:rsidRPr="00840CA9" w:rsidRDefault="00840CA9" w:rsidP="00982999">
      <w:pPr>
        <w:pStyle w:val="a3"/>
        <w:numPr>
          <w:ilvl w:val="0"/>
          <w:numId w:val="34"/>
        </w:numPr>
        <w:tabs>
          <w:tab w:val="left" w:pos="720"/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0CA9">
        <w:rPr>
          <w:rFonts w:ascii="Times New Roman" w:hAnsi="Times New Roman"/>
          <w:sz w:val="28"/>
          <w:szCs w:val="28"/>
        </w:rPr>
        <w:t xml:space="preserve">Корпоративные </w:t>
      </w:r>
      <w:r w:rsidR="00C5481A" w:rsidRPr="00840CA9">
        <w:rPr>
          <w:rFonts w:ascii="Times New Roman" w:hAnsi="Times New Roman"/>
          <w:sz w:val="28"/>
          <w:szCs w:val="28"/>
        </w:rPr>
        <w:t>финансы:</w:t>
      </w:r>
      <w:r w:rsidRPr="00840CA9">
        <w:rPr>
          <w:rFonts w:ascii="Times New Roman" w:hAnsi="Times New Roman"/>
          <w:sz w:val="28"/>
          <w:szCs w:val="28"/>
        </w:rPr>
        <w:t xml:space="preserve"> учеб. для </w:t>
      </w:r>
      <w:proofErr w:type="spellStart"/>
      <w:r w:rsidRPr="00840CA9">
        <w:rPr>
          <w:rFonts w:ascii="Times New Roman" w:hAnsi="Times New Roman"/>
          <w:sz w:val="28"/>
          <w:szCs w:val="28"/>
        </w:rPr>
        <w:t>обуч</w:t>
      </w:r>
      <w:proofErr w:type="spellEnd"/>
      <w:r w:rsidRPr="00840CA9">
        <w:rPr>
          <w:rFonts w:ascii="Times New Roman" w:hAnsi="Times New Roman"/>
          <w:sz w:val="28"/>
          <w:szCs w:val="28"/>
        </w:rPr>
        <w:t xml:space="preserve">. по </w:t>
      </w:r>
      <w:proofErr w:type="spellStart"/>
      <w:r w:rsidRPr="00840CA9">
        <w:rPr>
          <w:rFonts w:ascii="Times New Roman" w:hAnsi="Times New Roman"/>
          <w:sz w:val="28"/>
          <w:szCs w:val="28"/>
        </w:rPr>
        <w:t>прогр</w:t>
      </w:r>
      <w:proofErr w:type="spellEnd"/>
      <w:r w:rsidRPr="00840CA9">
        <w:rPr>
          <w:rFonts w:ascii="Times New Roman" w:hAnsi="Times New Roman"/>
          <w:sz w:val="28"/>
          <w:szCs w:val="28"/>
        </w:rPr>
        <w:t xml:space="preserve">. высшего образования напр. </w:t>
      </w:r>
      <w:proofErr w:type="spellStart"/>
      <w:r w:rsidRPr="00840CA9">
        <w:rPr>
          <w:rFonts w:ascii="Times New Roman" w:hAnsi="Times New Roman"/>
          <w:sz w:val="28"/>
          <w:szCs w:val="28"/>
        </w:rPr>
        <w:t>подгот</w:t>
      </w:r>
      <w:proofErr w:type="spellEnd"/>
      <w:r w:rsidRPr="00840CA9">
        <w:rPr>
          <w:rFonts w:ascii="Times New Roman" w:hAnsi="Times New Roman"/>
          <w:sz w:val="28"/>
          <w:szCs w:val="28"/>
        </w:rPr>
        <w:t>. 38.03.01 "Экономика" (</w:t>
      </w:r>
      <w:proofErr w:type="spellStart"/>
      <w:r w:rsidRPr="00840CA9">
        <w:rPr>
          <w:rFonts w:ascii="Times New Roman" w:hAnsi="Times New Roman"/>
          <w:sz w:val="28"/>
          <w:szCs w:val="28"/>
        </w:rPr>
        <w:t>квалиф</w:t>
      </w:r>
      <w:proofErr w:type="spellEnd"/>
      <w:r w:rsidRPr="00840CA9">
        <w:rPr>
          <w:rFonts w:ascii="Times New Roman" w:hAnsi="Times New Roman"/>
          <w:sz w:val="28"/>
          <w:szCs w:val="28"/>
        </w:rPr>
        <w:t xml:space="preserve">. (степень) "бакалавр") / под ред. М.А. </w:t>
      </w:r>
      <w:proofErr w:type="spellStart"/>
      <w:r w:rsidRPr="00840CA9">
        <w:rPr>
          <w:rFonts w:ascii="Times New Roman" w:hAnsi="Times New Roman"/>
          <w:sz w:val="28"/>
          <w:szCs w:val="28"/>
        </w:rPr>
        <w:t>Эскиндарова</w:t>
      </w:r>
      <w:proofErr w:type="spellEnd"/>
      <w:r w:rsidRPr="00840CA9">
        <w:rPr>
          <w:rFonts w:ascii="Times New Roman" w:hAnsi="Times New Roman"/>
          <w:sz w:val="28"/>
          <w:szCs w:val="28"/>
        </w:rPr>
        <w:t xml:space="preserve">, М.А. Федотовой; Финуниверситет. — </w:t>
      </w:r>
      <w:proofErr w:type="gramStart"/>
      <w:r w:rsidRPr="00840CA9">
        <w:rPr>
          <w:rFonts w:ascii="Times New Roman" w:hAnsi="Times New Roman"/>
          <w:sz w:val="28"/>
          <w:szCs w:val="28"/>
        </w:rPr>
        <w:t>Москва :</w:t>
      </w:r>
      <w:proofErr w:type="gramEnd"/>
      <w:r w:rsidRPr="00840C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40CA9">
        <w:rPr>
          <w:rFonts w:ascii="Times New Roman" w:hAnsi="Times New Roman"/>
          <w:sz w:val="28"/>
          <w:szCs w:val="28"/>
        </w:rPr>
        <w:t>Кнорус</w:t>
      </w:r>
      <w:proofErr w:type="spellEnd"/>
      <w:r w:rsidRPr="00840CA9">
        <w:rPr>
          <w:rFonts w:ascii="Times New Roman" w:hAnsi="Times New Roman"/>
          <w:sz w:val="28"/>
          <w:szCs w:val="28"/>
        </w:rPr>
        <w:t xml:space="preserve">, 2022. — 480 с.— ЭБС </w:t>
      </w:r>
      <w:proofErr w:type="gramStart"/>
      <w:r w:rsidRPr="00840CA9">
        <w:rPr>
          <w:rFonts w:ascii="Times New Roman" w:hAnsi="Times New Roman"/>
          <w:sz w:val="28"/>
          <w:szCs w:val="28"/>
        </w:rPr>
        <w:t>BOOK.RU .</w:t>
      </w:r>
      <w:proofErr w:type="gramEnd"/>
      <w:r w:rsidRPr="00840CA9">
        <w:rPr>
          <w:rFonts w:ascii="Times New Roman" w:hAnsi="Times New Roman"/>
          <w:sz w:val="28"/>
          <w:szCs w:val="28"/>
        </w:rPr>
        <w:t xml:space="preserve">— https://book.ru/book/943100 (дата обращения: 22.07.2022). — </w:t>
      </w:r>
      <w:r w:rsidR="00C5481A" w:rsidRPr="00840CA9">
        <w:rPr>
          <w:rFonts w:ascii="Times New Roman" w:hAnsi="Times New Roman"/>
          <w:sz w:val="28"/>
          <w:szCs w:val="28"/>
        </w:rPr>
        <w:t>Текст:</w:t>
      </w:r>
      <w:r w:rsidRPr="00840CA9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34615B01" w14:textId="4B3592ED" w:rsidR="00FF7532" w:rsidRPr="00F00587" w:rsidRDefault="00FF7532" w:rsidP="00982999">
      <w:pPr>
        <w:pStyle w:val="a3"/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0587">
        <w:rPr>
          <w:rFonts w:ascii="Times New Roman" w:hAnsi="Times New Roman"/>
          <w:sz w:val="28"/>
          <w:szCs w:val="28"/>
        </w:rPr>
        <w:t xml:space="preserve">Корпоративные финансы: учебник для студ. вузов, </w:t>
      </w:r>
      <w:proofErr w:type="spellStart"/>
      <w:r w:rsidRPr="00F00587">
        <w:rPr>
          <w:rFonts w:ascii="Times New Roman" w:hAnsi="Times New Roman"/>
          <w:sz w:val="28"/>
          <w:szCs w:val="28"/>
        </w:rPr>
        <w:t>обуч</w:t>
      </w:r>
      <w:proofErr w:type="spellEnd"/>
      <w:r w:rsidRPr="00F00587">
        <w:rPr>
          <w:rFonts w:ascii="Times New Roman" w:hAnsi="Times New Roman"/>
          <w:sz w:val="28"/>
          <w:szCs w:val="28"/>
        </w:rPr>
        <w:t xml:space="preserve">. по напр. </w:t>
      </w:r>
      <w:proofErr w:type="spellStart"/>
      <w:r w:rsidRPr="00F00587">
        <w:rPr>
          <w:rFonts w:ascii="Times New Roman" w:hAnsi="Times New Roman"/>
          <w:sz w:val="28"/>
          <w:szCs w:val="28"/>
        </w:rPr>
        <w:t>подгот</w:t>
      </w:r>
      <w:proofErr w:type="spellEnd"/>
      <w:r w:rsidRPr="00F00587">
        <w:rPr>
          <w:rFonts w:ascii="Times New Roman" w:hAnsi="Times New Roman"/>
          <w:sz w:val="28"/>
          <w:szCs w:val="28"/>
        </w:rPr>
        <w:t>. "Экономика" (</w:t>
      </w:r>
      <w:proofErr w:type="spellStart"/>
      <w:r w:rsidRPr="00F00587">
        <w:rPr>
          <w:rFonts w:ascii="Times New Roman" w:hAnsi="Times New Roman"/>
          <w:sz w:val="28"/>
          <w:szCs w:val="28"/>
        </w:rPr>
        <w:t>квалиф</w:t>
      </w:r>
      <w:proofErr w:type="spellEnd"/>
      <w:r w:rsidRPr="00F00587">
        <w:rPr>
          <w:rFonts w:ascii="Times New Roman" w:hAnsi="Times New Roman"/>
          <w:sz w:val="28"/>
          <w:szCs w:val="28"/>
        </w:rPr>
        <w:t xml:space="preserve">. (степень) "бакалавр") / под ред. Е.И. Шохина; Финуниверситет. – </w:t>
      </w:r>
      <w:r w:rsidR="00C5481A" w:rsidRPr="00F00587">
        <w:rPr>
          <w:rFonts w:ascii="Times New Roman" w:hAnsi="Times New Roman"/>
          <w:sz w:val="28"/>
          <w:szCs w:val="28"/>
        </w:rPr>
        <w:t>Москва:</w:t>
      </w:r>
      <w:r w:rsidRPr="00F00587">
        <w:rPr>
          <w:rFonts w:ascii="Times New Roman" w:hAnsi="Times New Roman"/>
          <w:sz w:val="28"/>
          <w:szCs w:val="28"/>
        </w:rPr>
        <w:t xml:space="preserve"> </w:t>
      </w:r>
      <w:r w:rsidR="00C5481A" w:rsidRPr="00F00587">
        <w:rPr>
          <w:rFonts w:ascii="Times New Roman" w:hAnsi="Times New Roman"/>
          <w:sz w:val="28"/>
          <w:szCs w:val="28"/>
        </w:rPr>
        <w:t>Конус</w:t>
      </w:r>
      <w:r w:rsidRPr="00F00587">
        <w:rPr>
          <w:rFonts w:ascii="Times New Roman" w:hAnsi="Times New Roman"/>
          <w:sz w:val="28"/>
          <w:szCs w:val="28"/>
        </w:rPr>
        <w:t>, 20</w:t>
      </w:r>
      <w:r w:rsidR="004149A3" w:rsidRPr="00F00587">
        <w:rPr>
          <w:rFonts w:ascii="Times New Roman" w:hAnsi="Times New Roman"/>
          <w:sz w:val="28"/>
          <w:szCs w:val="28"/>
        </w:rPr>
        <w:t>20</w:t>
      </w:r>
      <w:r w:rsidRPr="00F00587">
        <w:rPr>
          <w:rFonts w:ascii="Times New Roman" w:hAnsi="Times New Roman"/>
          <w:sz w:val="28"/>
          <w:szCs w:val="28"/>
        </w:rPr>
        <w:t xml:space="preserve">. - 318 с. – </w:t>
      </w:r>
      <w:r w:rsidR="00C5481A" w:rsidRPr="00F00587">
        <w:rPr>
          <w:rFonts w:ascii="Times New Roman" w:hAnsi="Times New Roman"/>
          <w:sz w:val="28"/>
          <w:szCs w:val="28"/>
        </w:rPr>
        <w:t>Текст:</w:t>
      </w:r>
      <w:r w:rsidRPr="00F00587">
        <w:rPr>
          <w:rFonts w:ascii="Times New Roman" w:hAnsi="Times New Roman"/>
          <w:sz w:val="28"/>
          <w:szCs w:val="28"/>
        </w:rPr>
        <w:t xml:space="preserve"> непосредственный. - То же. - 2020. - ЭБС BOOK.ru. - URL: https://book.ru/book/932076 (дата обращения: 19.11.2021). — </w:t>
      </w:r>
      <w:r w:rsidR="00C5481A" w:rsidRPr="00F00587">
        <w:rPr>
          <w:rFonts w:ascii="Times New Roman" w:hAnsi="Times New Roman"/>
          <w:sz w:val="28"/>
          <w:szCs w:val="28"/>
        </w:rPr>
        <w:t>Текст:</w:t>
      </w:r>
      <w:r w:rsidRPr="00F00587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641EFAED" w14:textId="77777777" w:rsidR="00BA0CBA" w:rsidRPr="00E17B36" w:rsidRDefault="00BA0CBA" w:rsidP="00982999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rPr>
          <w:b/>
          <w:szCs w:val="28"/>
        </w:rPr>
      </w:pPr>
      <w:r w:rsidRPr="00E17B36">
        <w:rPr>
          <w:b/>
          <w:szCs w:val="28"/>
        </w:rPr>
        <w:t>Дополнительная литература</w:t>
      </w:r>
    </w:p>
    <w:p w14:paraId="38591B47" w14:textId="41EE96BE" w:rsidR="004149A3" w:rsidRPr="00CA663F" w:rsidRDefault="004149A3" w:rsidP="008A49DB">
      <w:pPr>
        <w:numPr>
          <w:ilvl w:val="0"/>
          <w:numId w:val="34"/>
        </w:num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szCs w:val="28"/>
        </w:rPr>
      </w:pPr>
      <w:r w:rsidRPr="00CA663F">
        <w:rPr>
          <w:szCs w:val="28"/>
        </w:rPr>
        <w:t xml:space="preserve">Корпоративные финансы в цифровой </w:t>
      </w:r>
      <w:proofErr w:type="gramStart"/>
      <w:r w:rsidRPr="00CA663F">
        <w:rPr>
          <w:szCs w:val="28"/>
        </w:rPr>
        <w:t>экономике :</w:t>
      </w:r>
      <w:proofErr w:type="gramEnd"/>
      <w:r w:rsidRPr="00CA663F">
        <w:rPr>
          <w:szCs w:val="28"/>
        </w:rPr>
        <w:t xml:space="preserve"> монография / под общ. ред. Л.Г. </w:t>
      </w:r>
      <w:proofErr w:type="spellStart"/>
      <w:r w:rsidRPr="00CA663F">
        <w:rPr>
          <w:szCs w:val="28"/>
        </w:rPr>
        <w:t>Паштовой</w:t>
      </w:r>
      <w:proofErr w:type="spellEnd"/>
      <w:r w:rsidRPr="00CA663F">
        <w:rPr>
          <w:szCs w:val="28"/>
        </w:rPr>
        <w:t xml:space="preserve">. – </w:t>
      </w:r>
      <w:proofErr w:type="gramStart"/>
      <w:r w:rsidRPr="00CA663F">
        <w:rPr>
          <w:szCs w:val="28"/>
        </w:rPr>
        <w:t>Москва</w:t>
      </w:r>
      <w:r>
        <w:rPr>
          <w:szCs w:val="28"/>
        </w:rPr>
        <w:t xml:space="preserve"> </w:t>
      </w:r>
      <w:r w:rsidRPr="00CA663F">
        <w:rPr>
          <w:szCs w:val="28"/>
        </w:rPr>
        <w:t>:</w:t>
      </w:r>
      <w:proofErr w:type="gramEnd"/>
      <w:r w:rsidRPr="00CA663F">
        <w:rPr>
          <w:szCs w:val="28"/>
        </w:rPr>
        <w:t xml:space="preserve"> </w:t>
      </w:r>
      <w:proofErr w:type="spellStart"/>
      <w:r w:rsidRPr="00CA663F">
        <w:rPr>
          <w:szCs w:val="28"/>
        </w:rPr>
        <w:t>Русайнс</w:t>
      </w:r>
      <w:proofErr w:type="spellEnd"/>
      <w:r w:rsidRPr="00CA663F">
        <w:rPr>
          <w:szCs w:val="28"/>
        </w:rPr>
        <w:t xml:space="preserve">, 2019. </w:t>
      </w:r>
      <w:r>
        <w:rPr>
          <w:szCs w:val="28"/>
        </w:rPr>
        <w:t xml:space="preserve">- </w:t>
      </w:r>
      <w:r w:rsidRPr="00CA663F">
        <w:rPr>
          <w:szCs w:val="28"/>
        </w:rPr>
        <w:t xml:space="preserve">267 с. — ЭБС BOOK.RU. </w:t>
      </w:r>
      <w:r w:rsidRPr="00CA663F">
        <w:rPr>
          <w:szCs w:val="28"/>
        </w:rPr>
        <w:lastRenderedPageBreak/>
        <w:t>— https://book.ru/book/932792</w:t>
      </w:r>
      <w:r w:rsidRPr="00CA663F" w:rsidDel="00C875C4">
        <w:rPr>
          <w:szCs w:val="28"/>
        </w:rPr>
        <w:t xml:space="preserve"> </w:t>
      </w:r>
      <w:r w:rsidRPr="00CA663F">
        <w:rPr>
          <w:szCs w:val="28"/>
        </w:rPr>
        <w:t xml:space="preserve">(дата обращения: 22.07.2022). — </w:t>
      </w:r>
      <w:r w:rsidR="00C5481A" w:rsidRPr="00CA663F">
        <w:rPr>
          <w:szCs w:val="28"/>
        </w:rPr>
        <w:t>Текст:</w:t>
      </w:r>
      <w:r w:rsidRPr="00CA663F">
        <w:rPr>
          <w:szCs w:val="28"/>
        </w:rPr>
        <w:t xml:space="preserve"> электронный.</w:t>
      </w:r>
    </w:p>
    <w:p w14:paraId="681B9821" w14:textId="375A760F" w:rsidR="004149A3" w:rsidRPr="00CA663F" w:rsidRDefault="004149A3" w:rsidP="004149A3">
      <w:pPr>
        <w:numPr>
          <w:ilvl w:val="0"/>
          <w:numId w:val="34"/>
        </w:num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szCs w:val="28"/>
        </w:rPr>
      </w:pPr>
      <w:r w:rsidRPr="00CA663F">
        <w:rPr>
          <w:szCs w:val="28"/>
        </w:rPr>
        <w:t xml:space="preserve">Хотинская Г.И., Черникова Л.И. Трансформации в экономических системах: взгляд </w:t>
      </w:r>
      <w:r w:rsidR="00C5481A" w:rsidRPr="00CA663F">
        <w:rPr>
          <w:szCs w:val="28"/>
        </w:rPr>
        <w:t>финансиста:</w:t>
      </w:r>
      <w:r w:rsidRPr="00CA663F">
        <w:rPr>
          <w:szCs w:val="28"/>
        </w:rPr>
        <w:t xml:space="preserve"> монография / под ред. Г.И. </w:t>
      </w:r>
      <w:proofErr w:type="spellStart"/>
      <w:r w:rsidRPr="00CA663F">
        <w:rPr>
          <w:szCs w:val="28"/>
        </w:rPr>
        <w:t>Хотинской</w:t>
      </w:r>
      <w:proofErr w:type="spellEnd"/>
      <w:r w:rsidRPr="00CA663F">
        <w:rPr>
          <w:szCs w:val="28"/>
        </w:rPr>
        <w:t xml:space="preserve">; Финуниверситет. — </w:t>
      </w:r>
      <w:r w:rsidR="00C5481A" w:rsidRPr="00CA663F">
        <w:rPr>
          <w:szCs w:val="28"/>
        </w:rPr>
        <w:t>Москва</w:t>
      </w:r>
      <w:r w:rsidR="00C5481A">
        <w:rPr>
          <w:szCs w:val="28"/>
        </w:rPr>
        <w:t>:</w:t>
      </w:r>
      <w:r w:rsidRPr="00CA663F">
        <w:rPr>
          <w:szCs w:val="28"/>
        </w:rPr>
        <w:t xml:space="preserve"> КНОРУС, 2020. </w:t>
      </w:r>
      <w:r>
        <w:rPr>
          <w:szCs w:val="28"/>
        </w:rPr>
        <w:t xml:space="preserve">- </w:t>
      </w:r>
      <w:r w:rsidRPr="00CA663F">
        <w:rPr>
          <w:szCs w:val="28"/>
        </w:rPr>
        <w:t>189 с.— ЭБС BOOK.RU. — https://book.ru/book/934377</w:t>
      </w:r>
      <w:r w:rsidRPr="00CA663F" w:rsidDel="00932603">
        <w:rPr>
          <w:szCs w:val="28"/>
        </w:rPr>
        <w:t xml:space="preserve"> </w:t>
      </w:r>
      <w:r w:rsidRPr="00CA663F">
        <w:rPr>
          <w:szCs w:val="28"/>
        </w:rPr>
        <w:t xml:space="preserve">(дата обращения: 22.07.2022). — </w:t>
      </w:r>
      <w:r w:rsidR="00C5481A" w:rsidRPr="00CA663F">
        <w:rPr>
          <w:szCs w:val="28"/>
        </w:rPr>
        <w:t>Текст:</w:t>
      </w:r>
      <w:r w:rsidRPr="00CA663F">
        <w:rPr>
          <w:szCs w:val="28"/>
        </w:rPr>
        <w:t xml:space="preserve"> электронный.</w:t>
      </w:r>
    </w:p>
    <w:p w14:paraId="4651C585" w14:textId="07B5288D" w:rsidR="00BA0CBA" w:rsidRPr="00982999" w:rsidRDefault="00BA0CBA" w:rsidP="00982999">
      <w:pPr>
        <w:pStyle w:val="a3"/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2999">
        <w:rPr>
          <w:rFonts w:ascii="Times New Roman" w:hAnsi="Times New Roman"/>
          <w:sz w:val="28"/>
          <w:szCs w:val="28"/>
        </w:rPr>
        <w:t xml:space="preserve">Стратегические финансы: от теории к практике: монография / Е И. Шохин, Л.И. Черникова, С.В. Большаков [и др.]; Финуниверситет; под ред. Г.И. Хотинской, Л.И. Черниковой. - Москва: </w:t>
      </w:r>
      <w:proofErr w:type="spellStart"/>
      <w:r w:rsidRPr="00982999">
        <w:rPr>
          <w:rFonts w:ascii="Times New Roman" w:hAnsi="Times New Roman"/>
          <w:sz w:val="28"/>
          <w:szCs w:val="28"/>
        </w:rPr>
        <w:t>Русайнс</w:t>
      </w:r>
      <w:proofErr w:type="spellEnd"/>
      <w:r w:rsidRPr="00982999">
        <w:rPr>
          <w:rFonts w:ascii="Times New Roman" w:hAnsi="Times New Roman"/>
          <w:sz w:val="28"/>
          <w:szCs w:val="28"/>
        </w:rPr>
        <w:t xml:space="preserve">, 2020. - 274 с. - </w:t>
      </w:r>
      <w:r w:rsidR="00C5481A" w:rsidRPr="00982999">
        <w:rPr>
          <w:rFonts w:ascii="Times New Roman" w:hAnsi="Times New Roman"/>
          <w:sz w:val="28"/>
          <w:szCs w:val="28"/>
        </w:rPr>
        <w:t>Текст:</w:t>
      </w:r>
      <w:r w:rsidRPr="00982999">
        <w:rPr>
          <w:rFonts w:ascii="Times New Roman" w:hAnsi="Times New Roman"/>
          <w:sz w:val="28"/>
          <w:szCs w:val="28"/>
        </w:rPr>
        <w:t xml:space="preserve"> непосредственный. – То же. –  ЭБС BOOK.ru. - URL: https://book.ru/book/939797 (дата обращения: 19.11.2021). – </w:t>
      </w:r>
      <w:r w:rsidR="00C5481A" w:rsidRPr="00982999">
        <w:rPr>
          <w:rFonts w:ascii="Times New Roman" w:hAnsi="Times New Roman"/>
          <w:sz w:val="28"/>
          <w:szCs w:val="28"/>
        </w:rPr>
        <w:t>Текст:</w:t>
      </w:r>
      <w:r w:rsidRPr="00982999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4320774F" w14:textId="02312B0B" w:rsidR="004149A3" w:rsidRDefault="004149A3" w:rsidP="004149A3">
      <w:pPr>
        <w:numPr>
          <w:ilvl w:val="0"/>
          <w:numId w:val="34"/>
        </w:num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szCs w:val="28"/>
        </w:rPr>
      </w:pPr>
      <w:r w:rsidRPr="004149A3">
        <w:rPr>
          <w:szCs w:val="28"/>
        </w:rPr>
        <w:t>Финансовые технологии (</w:t>
      </w:r>
      <w:proofErr w:type="spellStart"/>
      <w:r w:rsidRPr="004149A3">
        <w:rPr>
          <w:szCs w:val="28"/>
        </w:rPr>
        <w:t>FinTech</w:t>
      </w:r>
      <w:proofErr w:type="spellEnd"/>
      <w:r w:rsidRPr="004149A3">
        <w:rPr>
          <w:szCs w:val="28"/>
        </w:rPr>
        <w:t>). Системные особенности, риски,</w:t>
      </w:r>
      <w:r w:rsidRPr="00CA663F">
        <w:rPr>
          <w:szCs w:val="28"/>
        </w:rPr>
        <w:t xml:space="preserve"> </w:t>
      </w:r>
      <w:r w:rsidR="00C5481A" w:rsidRPr="00CA663F">
        <w:rPr>
          <w:szCs w:val="28"/>
        </w:rPr>
        <w:t>перспективы:</w:t>
      </w:r>
      <w:r w:rsidRPr="00CA663F">
        <w:rPr>
          <w:szCs w:val="28"/>
        </w:rPr>
        <w:t xml:space="preserve"> монография / под ред. Г.И. </w:t>
      </w:r>
      <w:proofErr w:type="spellStart"/>
      <w:r w:rsidRPr="00CA663F">
        <w:rPr>
          <w:szCs w:val="28"/>
        </w:rPr>
        <w:t>Хотинской</w:t>
      </w:r>
      <w:proofErr w:type="spellEnd"/>
      <w:r w:rsidRPr="00CA663F">
        <w:rPr>
          <w:szCs w:val="28"/>
        </w:rPr>
        <w:t xml:space="preserve">; Финуниверситет. — </w:t>
      </w:r>
      <w:r w:rsidR="00C5481A" w:rsidRPr="00CA663F">
        <w:rPr>
          <w:szCs w:val="28"/>
        </w:rPr>
        <w:t>Москва</w:t>
      </w:r>
      <w:r w:rsidR="00C5481A">
        <w:rPr>
          <w:szCs w:val="28"/>
        </w:rPr>
        <w:t>:</w:t>
      </w:r>
      <w:r w:rsidRPr="00CA663F">
        <w:rPr>
          <w:szCs w:val="28"/>
        </w:rPr>
        <w:t xml:space="preserve"> </w:t>
      </w:r>
      <w:proofErr w:type="spellStart"/>
      <w:r w:rsidRPr="00CA663F">
        <w:rPr>
          <w:szCs w:val="28"/>
        </w:rPr>
        <w:t>Русайнс</w:t>
      </w:r>
      <w:proofErr w:type="spellEnd"/>
      <w:r w:rsidRPr="00CA663F">
        <w:rPr>
          <w:szCs w:val="28"/>
        </w:rPr>
        <w:t xml:space="preserve">, 2020. </w:t>
      </w:r>
      <w:r>
        <w:rPr>
          <w:szCs w:val="28"/>
        </w:rPr>
        <w:t xml:space="preserve">- </w:t>
      </w:r>
      <w:r w:rsidRPr="00CA663F">
        <w:rPr>
          <w:szCs w:val="28"/>
        </w:rPr>
        <w:t xml:space="preserve">167 с. - ЭБС BOOK.RU. - https://book.ru/book/939665 (дата обращения: 22.07.2022). — </w:t>
      </w:r>
      <w:r w:rsidR="00C5481A" w:rsidRPr="00CA663F">
        <w:rPr>
          <w:szCs w:val="28"/>
        </w:rPr>
        <w:t>Текст:</w:t>
      </w:r>
      <w:r w:rsidRPr="00CA663F">
        <w:rPr>
          <w:szCs w:val="28"/>
        </w:rPr>
        <w:t xml:space="preserve"> электронный.</w:t>
      </w:r>
    </w:p>
    <w:p w14:paraId="5492CA9C" w14:textId="2AF407AB" w:rsidR="00891717" w:rsidRPr="00C5481A" w:rsidRDefault="00891717" w:rsidP="00891717">
      <w:pPr>
        <w:numPr>
          <w:ilvl w:val="0"/>
          <w:numId w:val="34"/>
        </w:num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szCs w:val="28"/>
        </w:rPr>
      </w:pPr>
      <w:r w:rsidRPr="00CA663F">
        <w:rPr>
          <w:szCs w:val="28"/>
        </w:rPr>
        <w:t xml:space="preserve">Корпоративные финансы и </w:t>
      </w:r>
      <w:r w:rsidRPr="00C5481A">
        <w:rPr>
          <w:szCs w:val="28"/>
        </w:rPr>
        <w:t xml:space="preserve">управление </w:t>
      </w:r>
      <w:r w:rsidR="00C5481A" w:rsidRPr="00C5481A">
        <w:rPr>
          <w:szCs w:val="28"/>
        </w:rPr>
        <w:t>бизнесом:</w:t>
      </w:r>
      <w:r w:rsidRPr="00C5481A">
        <w:rPr>
          <w:szCs w:val="28"/>
        </w:rPr>
        <w:t xml:space="preserve"> монография / под ред. Л.Г. </w:t>
      </w:r>
      <w:proofErr w:type="spellStart"/>
      <w:r w:rsidRPr="00C5481A">
        <w:rPr>
          <w:szCs w:val="28"/>
        </w:rPr>
        <w:t>Паштовой</w:t>
      </w:r>
      <w:proofErr w:type="spellEnd"/>
      <w:r w:rsidRPr="00C5481A">
        <w:rPr>
          <w:szCs w:val="28"/>
        </w:rPr>
        <w:t xml:space="preserve">, Е.И. Шохина. – </w:t>
      </w:r>
      <w:r w:rsidR="00C5481A" w:rsidRPr="00C5481A">
        <w:rPr>
          <w:szCs w:val="28"/>
        </w:rPr>
        <w:t>Москва:</w:t>
      </w:r>
      <w:r w:rsidRPr="00C5481A">
        <w:rPr>
          <w:szCs w:val="28"/>
        </w:rPr>
        <w:t xml:space="preserve"> КНОРУС, 2021. - 392 с.— ЭБС BOOK.RU. — https://book.ru/book/940048</w:t>
      </w:r>
      <w:r w:rsidRPr="00C5481A" w:rsidDel="00932603">
        <w:rPr>
          <w:szCs w:val="28"/>
        </w:rPr>
        <w:t xml:space="preserve"> </w:t>
      </w:r>
      <w:r w:rsidRPr="00C5481A">
        <w:rPr>
          <w:szCs w:val="28"/>
        </w:rPr>
        <w:t xml:space="preserve">(дата обращения: 22.07.2022). — </w:t>
      </w:r>
      <w:r w:rsidR="00C5481A" w:rsidRPr="00C5481A">
        <w:rPr>
          <w:szCs w:val="28"/>
        </w:rPr>
        <w:t>Текст:</w:t>
      </w:r>
      <w:r w:rsidRPr="00C5481A">
        <w:rPr>
          <w:szCs w:val="28"/>
        </w:rPr>
        <w:t xml:space="preserve"> электронный.</w:t>
      </w:r>
    </w:p>
    <w:p w14:paraId="6DB9C0F1" w14:textId="1A9C08E6" w:rsidR="004149A3" w:rsidRPr="00C5481A" w:rsidRDefault="004149A3" w:rsidP="004149A3">
      <w:pPr>
        <w:pStyle w:val="a3"/>
        <w:numPr>
          <w:ilvl w:val="0"/>
          <w:numId w:val="34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5481A">
        <w:rPr>
          <w:rFonts w:ascii="Times New Roman" w:hAnsi="Times New Roman"/>
          <w:sz w:val="28"/>
          <w:szCs w:val="28"/>
        </w:rPr>
        <w:t>Финансовые технологии (</w:t>
      </w:r>
      <w:proofErr w:type="spellStart"/>
      <w:r w:rsidRPr="00C5481A">
        <w:rPr>
          <w:rFonts w:ascii="Times New Roman" w:hAnsi="Times New Roman"/>
          <w:sz w:val="28"/>
          <w:szCs w:val="28"/>
        </w:rPr>
        <w:t>FinTech</w:t>
      </w:r>
      <w:proofErr w:type="spellEnd"/>
      <w:r w:rsidRPr="00C5481A">
        <w:rPr>
          <w:rFonts w:ascii="Times New Roman" w:hAnsi="Times New Roman"/>
          <w:sz w:val="28"/>
          <w:szCs w:val="28"/>
        </w:rPr>
        <w:t xml:space="preserve">) и их влияние на деловую </w:t>
      </w:r>
      <w:r w:rsidR="00C5481A" w:rsidRPr="00C5481A">
        <w:rPr>
          <w:rFonts w:ascii="Times New Roman" w:hAnsi="Times New Roman"/>
          <w:sz w:val="28"/>
          <w:szCs w:val="28"/>
        </w:rPr>
        <w:t>экосистему:</w:t>
      </w:r>
      <w:r w:rsidRPr="00C5481A">
        <w:rPr>
          <w:rFonts w:ascii="Times New Roman" w:hAnsi="Times New Roman"/>
          <w:sz w:val="28"/>
          <w:szCs w:val="28"/>
        </w:rPr>
        <w:t xml:space="preserve"> монография / под ред. Г.И. </w:t>
      </w:r>
      <w:proofErr w:type="spellStart"/>
      <w:r w:rsidRPr="00C5481A">
        <w:rPr>
          <w:rFonts w:ascii="Times New Roman" w:hAnsi="Times New Roman"/>
          <w:sz w:val="28"/>
          <w:szCs w:val="28"/>
        </w:rPr>
        <w:t>Хотинской</w:t>
      </w:r>
      <w:proofErr w:type="spellEnd"/>
      <w:r w:rsidRPr="00C5481A">
        <w:rPr>
          <w:rFonts w:ascii="Times New Roman" w:hAnsi="Times New Roman"/>
          <w:sz w:val="28"/>
          <w:szCs w:val="28"/>
        </w:rPr>
        <w:t xml:space="preserve">; Финуниверситет. — </w:t>
      </w:r>
      <w:r w:rsidR="00C5481A" w:rsidRPr="00C5481A">
        <w:rPr>
          <w:rFonts w:ascii="Times New Roman" w:hAnsi="Times New Roman"/>
          <w:sz w:val="28"/>
          <w:szCs w:val="28"/>
        </w:rPr>
        <w:t>Москва:</w:t>
      </w:r>
      <w:r w:rsidRPr="00C548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481A">
        <w:rPr>
          <w:rFonts w:ascii="Times New Roman" w:hAnsi="Times New Roman"/>
          <w:sz w:val="28"/>
          <w:szCs w:val="28"/>
        </w:rPr>
        <w:t>Русайнс</w:t>
      </w:r>
      <w:proofErr w:type="spellEnd"/>
      <w:r w:rsidRPr="00C5481A">
        <w:rPr>
          <w:rFonts w:ascii="Times New Roman" w:hAnsi="Times New Roman"/>
          <w:sz w:val="28"/>
          <w:szCs w:val="28"/>
        </w:rPr>
        <w:t xml:space="preserve">, 2022. – 163 с. - ЭБС BOOK.RU. - https://book.ru/book/945660 (дата обращения: 22.07.2022). — </w:t>
      </w:r>
      <w:r w:rsidR="00C5481A" w:rsidRPr="00C5481A">
        <w:rPr>
          <w:rFonts w:ascii="Times New Roman" w:hAnsi="Times New Roman"/>
          <w:sz w:val="28"/>
          <w:szCs w:val="28"/>
        </w:rPr>
        <w:t>Текст:</w:t>
      </w:r>
      <w:r w:rsidRPr="00C5481A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5B392F30" w14:textId="40606BF9" w:rsidR="00891717" w:rsidRPr="00C5481A" w:rsidRDefault="00891717" w:rsidP="008A49DB">
      <w:pPr>
        <w:numPr>
          <w:ilvl w:val="0"/>
          <w:numId w:val="34"/>
        </w:num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szCs w:val="28"/>
        </w:rPr>
      </w:pPr>
      <w:r w:rsidRPr="00C5481A">
        <w:rPr>
          <w:szCs w:val="28"/>
        </w:rPr>
        <w:t xml:space="preserve">Реорганизация бизнеса: слияния и </w:t>
      </w:r>
      <w:r w:rsidR="00C5481A" w:rsidRPr="00C5481A">
        <w:rPr>
          <w:szCs w:val="28"/>
        </w:rPr>
        <w:t>поглощения:</w:t>
      </w:r>
      <w:r w:rsidRPr="00C5481A">
        <w:rPr>
          <w:szCs w:val="28"/>
        </w:rPr>
        <w:t xml:space="preserve"> учебник / под ред. Л.Г. </w:t>
      </w:r>
      <w:proofErr w:type="spellStart"/>
      <w:r w:rsidRPr="00C5481A">
        <w:rPr>
          <w:szCs w:val="28"/>
        </w:rPr>
        <w:t>Паштовой</w:t>
      </w:r>
      <w:proofErr w:type="spellEnd"/>
      <w:r w:rsidRPr="00C5481A">
        <w:rPr>
          <w:szCs w:val="28"/>
        </w:rPr>
        <w:t xml:space="preserve">. — </w:t>
      </w:r>
      <w:r w:rsidR="00C5481A" w:rsidRPr="00C5481A">
        <w:rPr>
          <w:szCs w:val="28"/>
        </w:rPr>
        <w:t>Москва:</w:t>
      </w:r>
      <w:r w:rsidRPr="00C5481A">
        <w:rPr>
          <w:szCs w:val="28"/>
        </w:rPr>
        <w:t xml:space="preserve"> КНОРУС, 2022. — 282 с. — ЭБС Book.ru. — https://book.ru/book/942822</w:t>
      </w:r>
      <w:r w:rsidRPr="008A49DB">
        <w:rPr>
          <w:szCs w:val="28"/>
        </w:rPr>
        <w:t xml:space="preserve"> </w:t>
      </w:r>
      <w:r w:rsidRPr="00C5481A">
        <w:rPr>
          <w:szCs w:val="28"/>
        </w:rPr>
        <w:t xml:space="preserve">(дата обращения: 22.07.2022). — </w:t>
      </w:r>
      <w:r w:rsidR="00C5481A" w:rsidRPr="00C5481A">
        <w:rPr>
          <w:szCs w:val="28"/>
        </w:rPr>
        <w:t>Текст:</w:t>
      </w:r>
      <w:r w:rsidRPr="00C5481A">
        <w:rPr>
          <w:szCs w:val="28"/>
        </w:rPr>
        <w:t xml:space="preserve"> электронный. </w:t>
      </w:r>
    </w:p>
    <w:p w14:paraId="62646FCE" w14:textId="77777777" w:rsidR="00704CAE" w:rsidRPr="00C5481A" w:rsidRDefault="00704CAE" w:rsidP="001756BF">
      <w:pPr>
        <w:pStyle w:val="1"/>
      </w:pPr>
      <w:bookmarkStart w:id="54" w:name="_Toc109913411"/>
      <w:r w:rsidRPr="00C5481A">
        <w:t>9. Перечень ресурсов информационно-телекоммуникационной сети «Интернет», необходимых для освоения дисциплины:</w:t>
      </w:r>
      <w:bookmarkEnd w:id="54"/>
    </w:p>
    <w:p w14:paraId="2A0970FE" w14:textId="77777777" w:rsidR="00927A92" w:rsidRPr="00C5481A" w:rsidRDefault="00FD3AEF" w:rsidP="00927A92">
      <w:pPr>
        <w:numPr>
          <w:ilvl w:val="0"/>
          <w:numId w:val="2"/>
        </w:numPr>
        <w:tabs>
          <w:tab w:val="left" w:pos="567"/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28" w:history="1">
        <w:r w:rsidR="00927A92" w:rsidRPr="00C5481A">
          <w:rPr>
            <w:rStyle w:val="a7"/>
            <w:color w:val="auto"/>
            <w:szCs w:val="28"/>
          </w:rPr>
          <w:t>www.</w:t>
        </w:r>
        <w:r w:rsidR="00927A92" w:rsidRPr="00C5481A">
          <w:rPr>
            <w:rStyle w:val="a7"/>
            <w:color w:val="auto"/>
            <w:szCs w:val="28"/>
            <w:lang w:val="en-US"/>
          </w:rPr>
          <w:t>cbr</w:t>
        </w:r>
        <w:r w:rsidR="00927A92" w:rsidRPr="00C5481A">
          <w:rPr>
            <w:rStyle w:val="a7"/>
            <w:color w:val="auto"/>
            <w:szCs w:val="28"/>
          </w:rPr>
          <w:t>.</w:t>
        </w:r>
        <w:proofErr w:type="spellStart"/>
        <w:r w:rsidR="00927A92" w:rsidRPr="00C5481A">
          <w:rPr>
            <w:rStyle w:val="a7"/>
            <w:color w:val="auto"/>
            <w:szCs w:val="28"/>
          </w:rPr>
          <w:t>ru</w:t>
        </w:r>
        <w:proofErr w:type="spellEnd"/>
      </w:hyperlink>
      <w:r w:rsidR="00927A92" w:rsidRPr="00C5481A">
        <w:rPr>
          <w:szCs w:val="28"/>
        </w:rPr>
        <w:t xml:space="preserve"> – официальный сайт Банка России</w:t>
      </w:r>
    </w:p>
    <w:p w14:paraId="47407DF0" w14:textId="77777777" w:rsidR="00927A92" w:rsidRPr="00C5481A" w:rsidRDefault="00FD3AEF" w:rsidP="00927A92">
      <w:pPr>
        <w:numPr>
          <w:ilvl w:val="0"/>
          <w:numId w:val="2"/>
        </w:numPr>
        <w:tabs>
          <w:tab w:val="left" w:pos="567"/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29" w:history="1">
        <w:r w:rsidR="00927A92" w:rsidRPr="00C5481A">
          <w:rPr>
            <w:rStyle w:val="a7"/>
            <w:color w:val="auto"/>
            <w:szCs w:val="28"/>
          </w:rPr>
          <w:t>www.gks.ru</w:t>
        </w:r>
      </w:hyperlink>
      <w:r w:rsidR="00927A92" w:rsidRPr="00C5481A">
        <w:rPr>
          <w:szCs w:val="28"/>
        </w:rPr>
        <w:t xml:space="preserve"> – официальный сайт Федеральной службы государственной статистики (Росстата)</w:t>
      </w:r>
    </w:p>
    <w:p w14:paraId="102C4CD6" w14:textId="77777777" w:rsidR="00927A92" w:rsidRPr="00C5481A" w:rsidRDefault="00FD3AEF" w:rsidP="00927A92">
      <w:pPr>
        <w:pStyle w:val="a5"/>
        <w:numPr>
          <w:ilvl w:val="0"/>
          <w:numId w:val="2"/>
        </w:numPr>
        <w:tabs>
          <w:tab w:val="left" w:pos="567"/>
          <w:tab w:val="left" w:pos="993"/>
          <w:tab w:val="left" w:pos="1134"/>
          <w:tab w:val="num" w:pos="1797"/>
        </w:tabs>
        <w:spacing w:after="0" w:line="360" w:lineRule="auto"/>
        <w:ind w:left="0" w:firstLine="709"/>
        <w:rPr>
          <w:bCs/>
          <w:iCs/>
          <w:szCs w:val="28"/>
        </w:rPr>
      </w:pPr>
      <w:hyperlink r:id="rId30" w:history="1">
        <w:r w:rsidR="00927A92" w:rsidRPr="00C5481A">
          <w:rPr>
            <w:rStyle w:val="a7"/>
            <w:bCs/>
            <w:iCs/>
            <w:color w:val="auto"/>
            <w:szCs w:val="28"/>
          </w:rPr>
          <w:t>www.minfin.ru</w:t>
        </w:r>
      </w:hyperlink>
      <w:r w:rsidR="00927A92" w:rsidRPr="00C5481A">
        <w:rPr>
          <w:bCs/>
          <w:iCs/>
          <w:szCs w:val="28"/>
        </w:rPr>
        <w:t xml:space="preserve"> - </w:t>
      </w:r>
      <w:r w:rsidR="00927A92" w:rsidRPr="00C5481A">
        <w:rPr>
          <w:szCs w:val="28"/>
        </w:rPr>
        <w:t>официальный сайт Министерства финансов РФ.</w:t>
      </w:r>
    </w:p>
    <w:p w14:paraId="0E8C6FC2" w14:textId="77777777" w:rsidR="00927A92" w:rsidRPr="00C5481A" w:rsidRDefault="00FD3AEF" w:rsidP="00927A92">
      <w:pPr>
        <w:numPr>
          <w:ilvl w:val="0"/>
          <w:numId w:val="2"/>
        </w:numPr>
        <w:tabs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31" w:history="1">
        <w:r w:rsidR="00927A92" w:rsidRPr="00C5481A">
          <w:rPr>
            <w:rStyle w:val="a7"/>
            <w:color w:val="auto"/>
            <w:szCs w:val="28"/>
          </w:rPr>
          <w:t>www.r</w:t>
        </w:r>
        <w:proofErr w:type="spellStart"/>
        <w:r w:rsidR="00927A92" w:rsidRPr="00C5481A">
          <w:rPr>
            <w:rStyle w:val="a7"/>
            <w:color w:val="auto"/>
            <w:szCs w:val="28"/>
            <w:lang w:val="en-US"/>
          </w:rPr>
          <w:t>bk</w:t>
        </w:r>
        <w:proofErr w:type="spellEnd"/>
        <w:r w:rsidR="00927A92" w:rsidRPr="00C5481A">
          <w:rPr>
            <w:rStyle w:val="a7"/>
            <w:color w:val="auto"/>
            <w:szCs w:val="28"/>
          </w:rPr>
          <w:t>.</w:t>
        </w:r>
        <w:proofErr w:type="spellStart"/>
        <w:r w:rsidR="00927A92" w:rsidRPr="00C5481A">
          <w:rPr>
            <w:rStyle w:val="a7"/>
            <w:color w:val="auto"/>
            <w:szCs w:val="28"/>
          </w:rPr>
          <w:t>ru</w:t>
        </w:r>
        <w:proofErr w:type="spellEnd"/>
      </w:hyperlink>
      <w:r w:rsidR="00927A92" w:rsidRPr="00C5481A">
        <w:rPr>
          <w:szCs w:val="28"/>
        </w:rPr>
        <w:t xml:space="preserve"> – официальный сайт информационного агентства «</w:t>
      </w:r>
      <w:proofErr w:type="spellStart"/>
      <w:r w:rsidR="00927A92" w:rsidRPr="00C5481A">
        <w:rPr>
          <w:szCs w:val="28"/>
        </w:rPr>
        <w:t>РосБизнесКонсалтинг</w:t>
      </w:r>
      <w:proofErr w:type="spellEnd"/>
      <w:r w:rsidR="00927A92" w:rsidRPr="00C5481A">
        <w:rPr>
          <w:szCs w:val="28"/>
        </w:rPr>
        <w:t>»</w:t>
      </w:r>
    </w:p>
    <w:p w14:paraId="3CA819ED" w14:textId="77777777" w:rsidR="00927A92" w:rsidRPr="00C5481A" w:rsidRDefault="00FD3AEF" w:rsidP="00927A92">
      <w:pPr>
        <w:numPr>
          <w:ilvl w:val="0"/>
          <w:numId w:val="2"/>
        </w:numPr>
        <w:tabs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32" w:history="1">
        <w:r w:rsidR="00927A92" w:rsidRPr="00C5481A">
          <w:rPr>
            <w:rStyle w:val="a7"/>
            <w:color w:val="auto"/>
            <w:szCs w:val="28"/>
            <w:lang w:val="en-US"/>
          </w:rPr>
          <w:t>www</w:t>
        </w:r>
        <w:r w:rsidR="00927A92" w:rsidRPr="00C5481A">
          <w:rPr>
            <w:rStyle w:val="a7"/>
            <w:color w:val="auto"/>
            <w:szCs w:val="28"/>
          </w:rPr>
          <w:t>.</w:t>
        </w:r>
        <w:r w:rsidR="00927A92" w:rsidRPr="00C5481A">
          <w:rPr>
            <w:rStyle w:val="a7"/>
            <w:color w:val="auto"/>
            <w:szCs w:val="28"/>
            <w:lang w:val="en-US"/>
          </w:rPr>
          <w:t>tourism</w:t>
        </w:r>
        <w:r w:rsidR="00927A92" w:rsidRPr="00C5481A">
          <w:rPr>
            <w:rStyle w:val="a7"/>
            <w:color w:val="auto"/>
            <w:szCs w:val="28"/>
          </w:rPr>
          <w:t>.</w:t>
        </w:r>
        <w:proofErr w:type="spellStart"/>
        <w:r w:rsidR="00927A92" w:rsidRPr="00C5481A">
          <w:rPr>
            <w:rStyle w:val="a7"/>
            <w:color w:val="auto"/>
            <w:szCs w:val="28"/>
            <w:lang w:val="en-US"/>
          </w:rPr>
          <w:t>gov</w:t>
        </w:r>
        <w:proofErr w:type="spellEnd"/>
        <w:r w:rsidR="00927A92" w:rsidRPr="00C5481A">
          <w:rPr>
            <w:rStyle w:val="a7"/>
            <w:color w:val="auto"/>
            <w:szCs w:val="28"/>
          </w:rPr>
          <w:t>.</w:t>
        </w:r>
        <w:proofErr w:type="spellStart"/>
        <w:r w:rsidR="00927A92" w:rsidRPr="00C5481A">
          <w:rPr>
            <w:rStyle w:val="a7"/>
            <w:color w:val="auto"/>
            <w:szCs w:val="28"/>
            <w:lang w:val="en-US"/>
          </w:rPr>
          <w:t>ru</w:t>
        </w:r>
        <w:proofErr w:type="spellEnd"/>
      </w:hyperlink>
      <w:r w:rsidR="00927A92" w:rsidRPr="00C5481A">
        <w:rPr>
          <w:szCs w:val="28"/>
        </w:rPr>
        <w:t xml:space="preserve"> – официальный сайт Федерального агентства по туризму</w:t>
      </w:r>
    </w:p>
    <w:p w14:paraId="17F778A2" w14:textId="77777777" w:rsidR="00927A92" w:rsidRPr="00C5481A" w:rsidRDefault="00927A92" w:rsidP="00927A92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5481A">
        <w:rPr>
          <w:rFonts w:ascii="Times New Roman" w:hAnsi="Times New Roman"/>
          <w:sz w:val="28"/>
          <w:szCs w:val="28"/>
        </w:rPr>
        <w:t>Электронные ресурсы БИК:</w:t>
      </w:r>
    </w:p>
    <w:p w14:paraId="0BDBA909" w14:textId="77777777" w:rsidR="00927A92" w:rsidRPr="00C5481A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C5481A">
        <w:rPr>
          <w:rFonts w:eastAsia="Calibri"/>
          <w:szCs w:val="28"/>
          <w:lang w:eastAsia="en-US"/>
        </w:rPr>
        <w:t xml:space="preserve">Электронная библиотека Финансового университета (ЭБ) </w:t>
      </w:r>
      <w:hyperlink r:id="rId33" w:history="1">
        <w:r w:rsidRPr="00C5481A">
          <w:rPr>
            <w:rStyle w:val="a7"/>
            <w:rFonts w:eastAsia="Calibri"/>
            <w:color w:val="auto"/>
            <w:szCs w:val="28"/>
            <w:lang w:eastAsia="en-US"/>
          </w:rPr>
          <w:t>http://elib.fa.ru/</w:t>
        </w:r>
      </w:hyperlink>
    </w:p>
    <w:p w14:paraId="04F06B01" w14:textId="77777777" w:rsidR="00927A92" w:rsidRPr="00C5481A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C5481A">
        <w:rPr>
          <w:rFonts w:eastAsia="Calibri"/>
          <w:szCs w:val="28"/>
          <w:lang w:eastAsia="en-US"/>
        </w:rPr>
        <w:t xml:space="preserve">Электронно-библиотечная система BOOK.RU </w:t>
      </w:r>
      <w:hyperlink r:id="rId34" w:history="1">
        <w:r w:rsidRPr="00C5481A">
          <w:rPr>
            <w:rFonts w:eastAsia="Calibri"/>
            <w:szCs w:val="28"/>
            <w:lang w:eastAsia="en-US"/>
          </w:rPr>
          <w:t>http://www.book.ru</w:t>
        </w:r>
      </w:hyperlink>
    </w:p>
    <w:p w14:paraId="1645C9B3" w14:textId="77777777" w:rsidR="00927A92" w:rsidRPr="00C5481A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C5481A">
        <w:rPr>
          <w:rFonts w:eastAsia="Calibri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35" w:history="1">
        <w:r w:rsidRPr="00C5481A">
          <w:rPr>
            <w:rFonts w:eastAsia="Calibri"/>
            <w:szCs w:val="28"/>
            <w:lang w:val="en-US" w:eastAsia="en-US"/>
          </w:rPr>
          <w:t>http</w:t>
        </w:r>
        <w:r w:rsidRPr="00C5481A">
          <w:rPr>
            <w:rFonts w:eastAsia="Calibri"/>
            <w:szCs w:val="28"/>
            <w:lang w:eastAsia="en-US"/>
          </w:rPr>
          <w:t>://</w:t>
        </w:r>
        <w:proofErr w:type="spellStart"/>
        <w:r w:rsidRPr="00C5481A">
          <w:rPr>
            <w:rFonts w:eastAsia="Calibri"/>
            <w:szCs w:val="28"/>
            <w:lang w:val="en-US" w:eastAsia="en-US"/>
          </w:rPr>
          <w:t>biblioclub</w:t>
        </w:r>
        <w:proofErr w:type="spellEnd"/>
        <w:r w:rsidRPr="00C5481A">
          <w:rPr>
            <w:rFonts w:eastAsia="Calibri"/>
            <w:szCs w:val="28"/>
            <w:lang w:eastAsia="en-US"/>
          </w:rPr>
          <w:t>.</w:t>
        </w:r>
        <w:proofErr w:type="spellStart"/>
        <w:r w:rsidRPr="00C5481A">
          <w:rPr>
            <w:rFonts w:eastAsia="Calibri"/>
            <w:szCs w:val="28"/>
            <w:lang w:val="en-US" w:eastAsia="en-US"/>
          </w:rPr>
          <w:t>ru</w:t>
        </w:r>
        <w:proofErr w:type="spellEnd"/>
        <w:r w:rsidRPr="00C5481A">
          <w:rPr>
            <w:rFonts w:eastAsia="Calibri"/>
            <w:szCs w:val="28"/>
            <w:lang w:eastAsia="en-US"/>
          </w:rPr>
          <w:t>/</w:t>
        </w:r>
      </w:hyperlink>
    </w:p>
    <w:p w14:paraId="0E57A4AF" w14:textId="77777777" w:rsidR="00927A92" w:rsidRPr="00C5481A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C5481A">
        <w:rPr>
          <w:rFonts w:eastAsia="Calibri"/>
          <w:szCs w:val="28"/>
          <w:lang w:eastAsia="en-US"/>
        </w:rPr>
        <w:t xml:space="preserve">Электронно-библиотечная система </w:t>
      </w:r>
      <w:proofErr w:type="spellStart"/>
      <w:r w:rsidRPr="00C5481A">
        <w:rPr>
          <w:rFonts w:eastAsia="Calibri"/>
          <w:szCs w:val="28"/>
          <w:lang w:val="en-US" w:eastAsia="en-US"/>
        </w:rPr>
        <w:t>Znanium</w:t>
      </w:r>
      <w:proofErr w:type="spellEnd"/>
      <w:r w:rsidRPr="00C5481A">
        <w:rPr>
          <w:rFonts w:eastAsia="Calibri"/>
          <w:szCs w:val="28"/>
          <w:lang w:eastAsia="en-US"/>
        </w:rPr>
        <w:t xml:space="preserve"> </w:t>
      </w:r>
      <w:hyperlink r:id="rId36" w:history="1">
        <w:r w:rsidRPr="00C5481A">
          <w:rPr>
            <w:rFonts w:eastAsia="Calibri"/>
            <w:szCs w:val="28"/>
            <w:lang w:eastAsia="en-US"/>
          </w:rPr>
          <w:t>http://www.znanium.com</w:t>
        </w:r>
      </w:hyperlink>
    </w:p>
    <w:p w14:paraId="53557A15" w14:textId="77777777" w:rsidR="00927A92" w:rsidRPr="00C5481A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C5481A">
        <w:rPr>
          <w:rFonts w:eastAsia="Calibri"/>
          <w:szCs w:val="28"/>
          <w:lang w:eastAsia="en-US"/>
        </w:rPr>
        <w:t xml:space="preserve">Электронно-библиотечная система издательства «ЮРАЙТ» </w:t>
      </w:r>
      <w:hyperlink r:id="rId37" w:history="1">
        <w:r w:rsidRPr="00C5481A">
          <w:rPr>
            <w:rFonts w:eastAsia="Calibri"/>
            <w:szCs w:val="28"/>
            <w:lang w:eastAsia="en-US"/>
          </w:rPr>
          <w:t>https://urait.ru/</w:t>
        </w:r>
      </w:hyperlink>
    </w:p>
    <w:p w14:paraId="11394D6D" w14:textId="77777777" w:rsidR="00927A92" w:rsidRPr="00C5481A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C5481A">
        <w:rPr>
          <w:rFonts w:eastAsia="Calibri"/>
          <w:szCs w:val="28"/>
          <w:lang w:eastAsia="en-US"/>
        </w:rPr>
        <w:t>Электронно-библиотечная система издательства Проспект http://ebs.prospekt.org/books</w:t>
      </w:r>
    </w:p>
    <w:p w14:paraId="5E5C013F" w14:textId="77777777" w:rsidR="00927A92" w:rsidRPr="00C5481A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C5481A">
        <w:rPr>
          <w:rFonts w:eastAsia="Calibri"/>
          <w:szCs w:val="28"/>
          <w:lang w:eastAsia="en-US"/>
        </w:rPr>
        <w:t xml:space="preserve">Деловая онлайн-библиотека </w:t>
      </w:r>
      <w:proofErr w:type="spellStart"/>
      <w:r w:rsidRPr="00C5481A">
        <w:rPr>
          <w:rFonts w:eastAsia="Calibri"/>
          <w:szCs w:val="28"/>
          <w:lang w:val="en-US" w:eastAsia="en-US"/>
        </w:rPr>
        <w:t>Alpina</w:t>
      </w:r>
      <w:proofErr w:type="spellEnd"/>
      <w:r w:rsidRPr="00C5481A">
        <w:rPr>
          <w:rFonts w:eastAsia="Calibri"/>
          <w:szCs w:val="28"/>
          <w:lang w:eastAsia="en-US"/>
        </w:rPr>
        <w:t xml:space="preserve"> </w:t>
      </w:r>
      <w:r w:rsidRPr="00C5481A">
        <w:rPr>
          <w:rFonts w:eastAsia="Calibri"/>
          <w:szCs w:val="28"/>
          <w:lang w:val="en-US" w:eastAsia="en-US"/>
        </w:rPr>
        <w:t>Digital</w:t>
      </w:r>
      <w:r w:rsidRPr="00C5481A">
        <w:rPr>
          <w:rFonts w:eastAsia="Calibri"/>
          <w:szCs w:val="28"/>
          <w:lang w:eastAsia="en-US"/>
        </w:rPr>
        <w:t xml:space="preserve"> </w:t>
      </w:r>
      <w:hyperlink r:id="rId38" w:history="1">
        <w:r w:rsidRPr="00C5481A">
          <w:rPr>
            <w:rFonts w:eastAsia="Calibri"/>
            <w:szCs w:val="28"/>
            <w:lang w:val="en-US" w:eastAsia="en-US"/>
          </w:rPr>
          <w:t>http</w:t>
        </w:r>
        <w:r w:rsidRPr="00C5481A">
          <w:rPr>
            <w:rFonts w:eastAsia="Calibri"/>
            <w:szCs w:val="28"/>
            <w:lang w:eastAsia="en-US"/>
          </w:rPr>
          <w:t>://</w:t>
        </w:r>
        <w:r w:rsidRPr="00C5481A">
          <w:rPr>
            <w:rFonts w:eastAsia="Calibri"/>
            <w:szCs w:val="28"/>
            <w:lang w:val="en-US" w:eastAsia="en-US"/>
          </w:rPr>
          <w:t>lib</w:t>
        </w:r>
        <w:r w:rsidRPr="00C5481A">
          <w:rPr>
            <w:rFonts w:eastAsia="Calibri"/>
            <w:szCs w:val="28"/>
            <w:lang w:eastAsia="en-US"/>
          </w:rPr>
          <w:t>.</w:t>
        </w:r>
        <w:proofErr w:type="spellStart"/>
        <w:r w:rsidRPr="00C5481A">
          <w:rPr>
            <w:rFonts w:eastAsia="Calibri"/>
            <w:szCs w:val="28"/>
            <w:lang w:val="en-US" w:eastAsia="en-US"/>
          </w:rPr>
          <w:t>alpinadigital</w:t>
        </w:r>
        <w:proofErr w:type="spellEnd"/>
        <w:r w:rsidRPr="00C5481A">
          <w:rPr>
            <w:rFonts w:eastAsia="Calibri"/>
            <w:szCs w:val="28"/>
            <w:lang w:eastAsia="en-US"/>
          </w:rPr>
          <w:t>.</w:t>
        </w:r>
        <w:proofErr w:type="spellStart"/>
        <w:r w:rsidRPr="00C5481A">
          <w:rPr>
            <w:rFonts w:eastAsia="Calibri"/>
            <w:szCs w:val="28"/>
            <w:lang w:val="en-US" w:eastAsia="en-US"/>
          </w:rPr>
          <w:t>ru</w:t>
        </w:r>
        <w:proofErr w:type="spellEnd"/>
        <w:r w:rsidRPr="00C5481A">
          <w:rPr>
            <w:rFonts w:eastAsia="Calibri"/>
            <w:szCs w:val="28"/>
            <w:lang w:eastAsia="en-US"/>
          </w:rPr>
          <w:t>/</w:t>
        </w:r>
      </w:hyperlink>
    </w:p>
    <w:p w14:paraId="0AA8C600" w14:textId="77777777" w:rsidR="00927A92" w:rsidRPr="00C5481A" w:rsidRDefault="00927A92" w:rsidP="00927A92">
      <w:pPr>
        <w:numPr>
          <w:ilvl w:val="0"/>
          <w:numId w:val="37"/>
        </w:numPr>
        <w:tabs>
          <w:tab w:val="left" w:pos="993"/>
          <w:tab w:val="left" w:pos="6388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eastAsia="en-US"/>
        </w:rPr>
      </w:pPr>
      <w:r w:rsidRPr="00C5481A">
        <w:rPr>
          <w:rFonts w:eastAsia="Calibri"/>
          <w:bCs/>
          <w:szCs w:val="28"/>
          <w:lang w:eastAsia="en-US"/>
        </w:rPr>
        <w:t xml:space="preserve">Электронная библиотека Издательского дома «Гребенников» </w:t>
      </w:r>
      <w:hyperlink r:id="rId39" w:history="1">
        <w:r w:rsidRPr="00C5481A">
          <w:rPr>
            <w:rFonts w:eastAsia="Calibri"/>
            <w:szCs w:val="28"/>
            <w:lang w:eastAsia="en-US"/>
          </w:rPr>
          <w:t>https://grebennikon.ru/</w:t>
        </w:r>
      </w:hyperlink>
    </w:p>
    <w:p w14:paraId="07C0A800" w14:textId="77777777" w:rsidR="00927A92" w:rsidRPr="00C5481A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C5481A">
        <w:rPr>
          <w:rFonts w:eastAsia="Calibri"/>
          <w:szCs w:val="28"/>
          <w:lang w:eastAsia="en-US"/>
        </w:rPr>
        <w:t xml:space="preserve">Научная электронная библиотека </w:t>
      </w:r>
      <w:proofErr w:type="spellStart"/>
      <w:r w:rsidRPr="00C5481A">
        <w:rPr>
          <w:rFonts w:eastAsia="Calibri"/>
          <w:szCs w:val="28"/>
          <w:lang w:val="en-US" w:eastAsia="en-US"/>
        </w:rPr>
        <w:t>eLibrary</w:t>
      </w:r>
      <w:proofErr w:type="spellEnd"/>
      <w:r w:rsidRPr="00C5481A">
        <w:rPr>
          <w:rFonts w:eastAsia="Calibri"/>
          <w:szCs w:val="28"/>
          <w:lang w:eastAsia="en-US"/>
        </w:rPr>
        <w:t>.</w:t>
      </w:r>
      <w:proofErr w:type="spellStart"/>
      <w:r w:rsidRPr="00C5481A">
        <w:rPr>
          <w:rFonts w:eastAsia="Calibri"/>
          <w:szCs w:val="28"/>
          <w:lang w:val="en-US" w:eastAsia="en-US"/>
        </w:rPr>
        <w:t>ru</w:t>
      </w:r>
      <w:proofErr w:type="spellEnd"/>
      <w:r w:rsidRPr="00C5481A">
        <w:rPr>
          <w:rFonts w:eastAsia="Calibri"/>
          <w:szCs w:val="28"/>
          <w:lang w:eastAsia="en-US"/>
        </w:rPr>
        <w:t xml:space="preserve"> </w:t>
      </w:r>
      <w:hyperlink r:id="rId40" w:history="1">
        <w:r w:rsidRPr="00C5481A">
          <w:rPr>
            <w:rFonts w:eastAsia="Calibri"/>
            <w:szCs w:val="28"/>
            <w:lang w:val="en-US" w:eastAsia="en-US"/>
          </w:rPr>
          <w:t>http</w:t>
        </w:r>
        <w:r w:rsidRPr="00C5481A">
          <w:rPr>
            <w:rFonts w:eastAsia="Calibri"/>
            <w:szCs w:val="28"/>
            <w:lang w:eastAsia="en-US"/>
          </w:rPr>
          <w:t>://</w:t>
        </w:r>
        <w:proofErr w:type="spellStart"/>
        <w:r w:rsidRPr="00C5481A">
          <w:rPr>
            <w:rFonts w:eastAsia="Calibri"/>
            <w:szCs w:val="28"/>
            <w:lang w:val="en-US" w:eastAsia="en-US"/>
          </w:rPr>
          <w:t>elibrary</w:t>
        </w:r>
        <w:proofErr w:type="spellEnd"/>
        <w:r w:rsidRPr="00C5481A">
          <w:rPr>
            <w:rFonts w:eastAsia="Calibri"/>
            <w:szCs w:val="28"/>
            <w:lang w:eastAsia="en-US"/>
          </w:rPr>
          <w:t>.</w:t>
        </w:r>
        <w:proofErr w:type="spellStart"/>
        <w:r w:rsidRPr="00C5481A">
          <w:rPr>
            <w:rFonts w:eastAsia="Calibri"/>
            <w:szCs w:val="28"/>
            <w:lang w:val="en-US" w:eastAsia="en-US"/>
          </w:rPr>
          <w:t>ru</w:t>
        </w:r>
        <w:proofErr w:type="spellEnd"/>
      </w:hyperlink>
      <w:r w:rsidRPr="00C5481A">
        <w:rPr>
          <w:rFonts w:eastAsia="Calibri"/>
          <w:szCs w:val="28"/>
          <w:lang w:eastAsia="en-US"/>
        </w:rPr>
        <w:t xml:space="preserve">  </w:t>
      </w:r>
    </w:p>
    <w:p w14:paraId="04F9ABBF" w14:textId="77777777" w:rsidR="00927A92" w:rsidRPr="00C5481A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C5481A">
        <w:rPr>
          <w:rFonts w:eastAsia="Calibri"/>
          <w:szCs w:val="28"/>
          <w:lang w:eastAsia="en-US"/>
        </w:rPr>
        <w:t xml:space="preserve">Национальная электронная библиотека </w:t>
      </w:r>
      <w:hyperlink r:id="rId41" w:history="1">
        <w:r w:rsidRPr="00C5481A">
          <w:rPr>
            <w:rFonts w:eastAsia="Calibri"/>
            <w:szCs w:val="28"/>
            <w:lang w:eastAsia="en-US"/>
          </w:rPr>
          <w:t>http://нэб.рф/</w:t>
        </w:r>
      </w:hyperlink>
    </w:p>
    <w:p w14:paraId="793E6426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566E56">
        <w:rPr>
          <w:rFonts w:eastAsia="Calibri"/>
          <w:szCs w:val="28"/>
          <w:lang w:eastAsia="en-US"/>
        </w:rPr>
        <w:t xml:space="preserve">Финансовая справочная система «Финансовый директор» </w:t>
      </w:r>
      <w:hyperlink r:id="rId42" w:history="1">
        <w:r w:rsidRPr="00566E56">
          <w:rPr>
            <w:rFonts w:eastAsia="Calibri"/>
            <w:szCs w:val="28"/>
            <w:lang w:val="en-US" w:eastAsia="en-US"/>
          </w:rPr>
          <w:t>http</w:t>
        </w:r>
        <w:r w:rsidRPr="00566E56">
          <w:rPr>
            <w:rFonts w:eastAsia="Calibri"/>
            <w:szCs w:val="28"/>
            <w:lang w:eastAsia="en-US"/>
          </w:rPr>
          <w:t>://</w:t>
        </w:r>
        <w:r w:rsidRPr="00566E56">
          <w:rPr>
            <w:rFonts w:eastAsia="Calibri"/>
            <w:szCs w:val="28"/>
            <w:lang w:val="en-US" w:eastAsia="en-US"/>
          </w:rPr>
          <w:t>www</w:t>
        </w:r>
        <w:r w:rsidRPr="00566E56">
          <w:rPr>
            <w:rFonts w:eastAsia="Calibri"/>
            <w:szCs w:val="28"/>
            <w:lang w:eastAsia="en-US"/>
          </w:rPr>
          <w:t>.1</w:t>
        </w:r>
        <w:proofErr w:type="spellStart"/>
        <w:r w:rsidRPr="00566E56">
          <w:rPr>
            <w:rFonts w:eastAsia="Calibri"/>
            <w:szCs w:val="28"/>
            <w:lang w:val="en-US" w:eastAsia="en-US"/>
          </w:rPr>
          <w:t>fd</w:t>
        </w:r>
        <w:proofErr w:type="spellEnd"/>
        <w:r w:rsidRPr="00566E56">
          <w:rPr>
            <w:rFonts w:eastAsia="Calibri"/>
            <w:szCs w:val="28"/>
            <w:lang w:eastAsia="en-US"/>
          </w:rPr>
          <w:t>.</w:t>
        </w:r>
        <w:proofErr w:type="spellStart"/>
        <w:r w:rsidRPr="00566E56">
          <w:rPr>
            <w:rFonts w:eastAsia="Calibri"/>
            <w:szCs w:val="28"/>
            <w:lang w:val="en-US" w:eastAsia="en-US"/>
          </w:rPr>
          <w:t>ru</w:t>
        </w:r>
        <w:proofErr w:type="spellEnd"/>
        <w:r w:rsidRPr="00566E56">
          <w:rPr>
            <w:rFonts w:eastAsia="Calibri"/>
            <w:szCs w:val="28"/>
            <w:lang w:eastAsia="en-US"/>
          </w:rPr>
          <w:t>/</w:t>
        </w:r>
      </w:hyperlink>
    </w:p>
    <w:p w14:paraId="6994F49F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566E56">
        <w:rPr>
          <w:rFonts w:eastAsia="Calibri"/>
          <w:szCs w:val="28"/>
          <w:lang w:eastAsia="en-US"/>
        </w:rPr>
        <w:t xml:space="preserve">Юридическая справочная система «Юрист» </w:t>
      </w:r>
      <w:hyperlink r:id="rId43" w:history="1">
        <w:r w:rsidRPr="00566E56">
          <w:rPr>
            <w:rFonts w:eastAsia="Calibri"/>
            <w:szCs w:val="28"/>
            <w:lang w:eastAsia="en-US"/>
          </w:rPr>
          <w:t>http://www.1jur.ru/</w:t>
        </w:r>
      </w:hyperlink>
    </w:p>
    <w:p w14:paraId="12796A7B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566E56">
        <w:rPr>
          <w:rFonts w:eastAsia="Calibri"/>
          <w:szCs w:val="28"/>
          <w:lang w:eastAsia="en-US"/>
        </w:rPr>
        <w:t xml:space="preserve">Ресурсы информационно-аналитического агентства по финансовым рынкам Cbonds.ru </w:t>
      </w:r>
      <w:hyperlink r:id="rId44" w:history="1">
        <w:r w:rsidRPr="00566E56">
          <w:rPr>
            <w:rFonts w:eastAsia="Calibri"/>
            <w:szCs w:val="28"/>
            <w:lang w:eastAsia="en-US"/>
          </w:rPr>
          <w:t>https://cbonds.ru/</w:t>
        </w:r>
      </w:hyperlink>
    </w:p>
    <w:p w14:paraId="56F6A7AE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566E56">
        <w:rPr>
          <w:rFonts w:eastAsia="Calibri"/>
          <w:szCs w:val="28"/>
          <w:lang w:eastAsia="en-US"/>
        </w:rPr>
        <w:t xml:space="preserve">СПАРК </w:t>
      </w:r>
      <w:hyperlink r:id="rId45" w:history="1">
        <w:r w:rsidRPr="00566E56">
          <w:rPr>
            <w:rFonts w:eastAsia="Calibri"/>
            <w:szCs w:val="28"/>
            <w:lang w:val="en-US" w:eastAsia="en-US"/>
          </w:rPr>
          <w:t>https</w:t>
        </w:r>
        <w:r w:rsidRPr="00566E56">
          <w:rPr>
            <w:rFonts w:eastAsia="Calibri"/>
            <w:szCs w:val="28"/>
            <w:lang w:eastAsia="en-US"/>
          </w:rPr>
          <w:t>://</w:t>
        </w:r>
        <w:r w:rsidRPr="00566E56">
          <w:rPr>
            <w:rFonts w:eastAsia="Calibri"/>
            <w:szCs w:val="28"/>
            <w:lang w:val="en-US" w:eastAsia="en-US"/>
          </w:rPr>
          <w:t>spark</w:t>
        </w:r>
        <w:r w:rsidRPr="00566E56">
          <w:rPr>
            <w:rFonts w:eastAsia="Calibri"/>
            <w:szCs w:val="28"/>
            <w:lang w:eastAsia="en-US"/>
          </w:rPr>
          <w:t>-</w:t>
        </w:r>
        <w:proofErr w:type="spellStart"/>
        <w:r w:rsidRPr="00566E56">
          <w:rPr>
            <w:rFonts w:eastAsia="Calibri"/>
            <w:szCs w:val="28"/>
            <w:lang w:val="en-US" w:eastAsia="en-US"/>
          </w:rPr>
          <w:t>interfax</w:t>
        </w:r>
        <w:proofErr w:type="spellEnd"/>
        <w:r w:rsidRPr="00566E56">
          <w:rPr>
            <w:rFonts w:eastAsia="Calibri"/>
            <w:szCs w:val="28"/>
            <w:lang w:eastAsia="en-US"/>
          </w:rPr>
          <w:t>.</w:t>
        </w:r>
        <w:proofErr w:type="spellStart"/>
        <w:r w:rsidRPr="00566E56">
          <w:rPr>
            <w:rFonts w:eastAsia="Calibri"/>
            <w:szCs w:val="28"/>
            <w:lang w:val="en-US" w:eastAsia="en-US"/>
          </w:rPr>
          <w:t>ru</w:t>
        </w:r>
        <w:proofErr w:type="spellEnd"/>
        <w:r w:rsidRPr="00566E56">
          <w:rPr>
            <w:rFonts w:eastAsia="Calibri"/>
            <w:szCs w:val="28"/>
            <w:lang w:eastAsia="en-US"/>
          </w:rPr>
          <w:t>/</w:t>
        </w:r>
      </w:hyperlink>
    </w:p>
    <w:p w14:paraId="4F8BA47D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566E56">
        <w:rPr>
          <w:rFonts w:eastAsia="Calibri"/>
          <w:bCs/>
          <w:szCs w:val="28"/>
          <w:lang w:val="en-US" w:eastAsia="en-US"/>
        </w:rPr>
        <w:lastRenderedPageBreak/>
        <w:t xml:space="preserve">Academic Reference </w:t>
      </w:r>
      <w:hyperlink r:id="rId46" w:history="1">
        <w:r w:rsidRPr="00566E56">
          <w:rPr>
            <w:rFonts w:eastAsia="Calibri"/>
            <w:szCs w:val="28"/>
            <w:lang w:val="en-US" w:eastAsia="en-US"/>
          </w:rPr>
          <w:t>http://ar.cnki.net/ACADREF</w:t>
        </w:r>
      </w:hyperlink>
    </w:p>
    <w:p w14:paraId="3B3226ED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val="en-US" w:eastAsia="en-US"/>
        </w:rPr>
      </w:pPr>
      <w:r w:rsidRPr="00566E56">
        <w:rPr>
          <w:rFonts w:eastAsia="Calibri"/>
          <w:szCs w:val="28"/>
          <w:lang w:val="en-US" w:eastAsia="en-US"/>
        </w:rPr>
        <w:t xml:space="preserve">Bank Focus </w:t>
      </w:r>
      <w:hyperlink r:id="rId47" w:history="1">
        <w:r w:rsidRPr="00566E56">
          <w:rPr>
            <w:rFonts w:eastAsia="Calibri"/>
            <w:szCs w:val="28"/>
            <w:lang w:val="en-US" w:eastAsia="en-US"/>
          </w:rPr>
          <w:t>http://library.fa.ru/resource.asp?id=527</w:t>
        </w:r>
      </w:hyperlink>
    </w:p>
    <w:p w14:paraId="0E0C31EF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566E56">
        <w:rPr>
          <w:rFonts w:eastAsia="Calibri"/>
          <w:szCs w:val="28"/>
          <w:lang w:eastAsia="en-US"/>
        </w:rPr>
        <w:t xml:space="preserve">Пакет баз данных компании EBSCO Publishing, крупнейшего агрегатора научных ресурсов ведущих издательств мира </w:t>
      </w:r>
      <w:hyperlink r:id="rId48" w:history="1">
        <w:r w:rsidRPr="00566E56">
          <w:rPr>
            <w:rFonts w:eastAsia="Calibri"/>
            <w:szCs w:val="28"/>
            <w:lang w:eastAsia="en-US"/>
          </w:rPr>
          <w:t>http://search.ebscohost.com</w:t>
        </w:r>
      </w:hyperlink>
    </w:p>
    <w:p w14:paraId="04E45D84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566E56">
        <w:rPr>
          <w:rFonts w:eastAsia="Calibri"/>
          <w:szCs w:val="28"/>
          <w:lang w:eastAsia="en-US"/>
        </w:rPr>
        <w:t xml:space="preserve">Электронные продукты издательства </w:t>
      </w:r>
      <w:r w:rsidRPr="00566E56">
        <w:rPr>
          <w:rFonts w:eastAsia="Calibri"/>
          <w:szCs w:val="28"/>
          <w:lang w:val="en-US" w:eastAsia="en-US"/>
        </w:rPr>
        <w:t>Elsevier</w:t>
      </w:r>
      <w:r w:rsidRPr="00566E56">
        <w:rPr>
          <w:rFonts w:eastAsia="Calibri"/>
          <w:szCs w:val="28"/>
          <w:lang w:eastAsia="en-US"/>
        </w:rPr>
        <w:t xml:space="preserve"> </w:t>
      </w:r>
      <w:hyperlink r:id="rId49" w:history="1">
        <w:r w:rsidRPr="00566E56">
          <w:rPr>
            <w:rFonts w:eastAsia="Calibri"/>
            <w:szCs w:val="28"/>
            <w:lang w:val="en-US" w:eastAsia="en-US"/>
          </w:rPr>
          <w:t>http</w:t>
        </w:r>
        <w:r w:rsidRPr="00566E56">
          <w:rPr>
            <w:rFonts w:eastAsia="Calibri"/>
            <w:szCs w:val="28"/>
            <w:lang w:eastAsia="en-US"/>
          </w:rPr>
          <w:t>://</w:t>
        </w:r>
        <w:r w:rsidRPr="00566E56">
          <w:rPr>
            <w:rFonts w:eastAsia="Calibri"/>
            <w:szCs w:val="28"/>
            <w:lang w:val="en-US" w:eastAsia="en-US"/>
          </w:rPr>
          <w:t>www</w:t>
        </w:r>
        <w:r w:rsidRPr="00566E56">
          <w:rPr>
            <w:rFonts w:eastAsia="Calibri"/>
            <w:szCs w:val="28"/>
            <w:lang w:eastAsia="en-US"/>
          </w:rPr>
          <w:t>.</w:t>
        </w:r>
        <w:proofErr w:type="spellStart"/>
        <w:r w:rsidRPr="00566E56">
          <w:rPr>
            <w:rFonts w:eastAsia="Calibri"/>
            <w:szCs w:val="28"/>
            <w:lang w:val="en-US" w:eastAsia="en-US"/>
          </w:rPr>
          <w:t>sciencedirect</w:t>
        </w:r>
        <w:proofErr w:type="spellEnd"/>
        <w:r w:rsidRPr="00566E56">
          <w:rPr>
            <w:rFonts w:eastAsia="Calibri"/>
            <w:szCs w:val="28"/>
            <w:lang w:eastAsia="en-US"/>
          </w:rPr>
          <w:t>.</w:t>
        </w:r>
        <w:r w:rsidRPr="00566E56">
          <w:rPr>
            <w:rFonts w:eastAsia="Calibri"/>
            <w:szCs w:val="28"/>
            <w:lang w:val="en-US" w:eastAsia="en-US"/>
          </w:rPr>
          <w:t>com</w:t>
        </w:r>
      </w:hyperlink>
    </w:p>
    <w:p w14:paraId="47E45390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566E56">
        <w:rPr>
          <w:rFonts w:eastAsia="Calibri"/>
          <w:bCs/>
          <w:szCs w:val="28"/>
          <w:lang w:val="en-US" w:eastAsia="en-US"/>
        </w:rPr>
        <w:t xml:space="preserve">Emerald: Management </w:t>
      </w:r>
      <w:proofErr w:type="spellStart"/>
      <w:r w:rsidRPr="00566E56">
        <w:rPr>
          <w:rFonts w:eastAsia="Calibri"/>
          <w:bCs/>
          <w:szCs w:val="28"/>
          <w:lang w:val="en-US" w:eastAsia="en-US"/>
        </w:rPr>
        <w:t>eJournal</w:t>
      </w:r>
      <w:proofErr w:type="spellEnd"/>
      <w:r w:rsidRPr="00566E56">
        <w:rPr>
          <w:rFonts w:eastAsia="Calibri"/>
          <w:bCs/>
          <w:szCs w:val="28"/>
          <w:lang w:val="en-US" w:eastAsia="en-US"/>
        </w:rPr>
        <w:t xml:space="preserve"> Portfolio </w:t>
      </w:r>
      <w:hyperlink r:id="rId50" w:history="1">
        <w:r w:rsidRPr="00566E56">
          <w:rPr>
            <w:rFonts w:eastAsia="Calibri"/>
            <w:szCs w:val="28"/>
            <w:lang w:val="en-US" w:eastAsia="en-US"/>
          </w:rPr>
          <w:t>https://www.emerald.com/insight/</w:t>
        </w:r>
      </w:hyperlink>
    </w:p>
    <w:p w14:paraId="1D66A783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566E56">
        <w:rPr>
          <w:rFonts w:eastAsia="Calibri"/>
          <w:szCs w:val="28"/>
          <w:lang w:eastAsia="en-US"/>
        </w:rPr>
        <w:t xml:space="preserve">Информационно-аналитическая база данных EMIS </w:t>
      </w:r>
      <w:proofErr w:type="spellStart"/>
      <w:r w:rsidRPr="00566E56">
        <w:rPr>
          <w:rFonts w:eastAsia="Calibri"/>
          <w:szCs w:val="28"/>
          <w:lang w:eastAsia="en-US"/>
        </w:rPr>
        <w:t>Global</w:t>
      </w:r>
      <w:proofErr w:type="spellEnd"/>
      <w:r w:rsidRPr="00566E56">
        <w:rPr>
          <w:rFonts w:eastAsia="Calibri"/>
          <w:szCs w:val="28"/>
          <w:lang w:eastAsia="en-US"/>
        </w:rPr>
        <w:t xml:space="preserve"> </w:t>
      </w:r>
      <w:hyperlink r:id="rId51" w:history="1">
        <w:r w:rsidRPr="00566E56">
          <w:rPr>
            <w:rFonts w:eastAsia="Calibri"/>
            <w:szCs w:val="28"/>
            <w:lang w:val="en-US" w:eastAsia="en-US"/>
          </w:rPr>
          <w:t>https</w:t>
        </w:r>
        <w:r w:rsidRPr="00566E56">
          <w:rPr>
            <w:rFonts w:eastAsia="Calibri"/>
            <w:szCs w:val="28"/>
            <w:lang w:eastAsia="en-US"/>
          </w:rPr>
          <w:t>://</w:t>
        </w:r>
        <w:r w:rsidRPr="00566E56">
          <w:rPr>
            <w:rFonts w:eastAsia="Calibri"/>
            <w:szCs w:val="28"/>
            <w:lang w:val="en-US" w:eastAsia="en-US"/>
          </w:rPr>
          <w:t>www</w:t>
        </w:r>
        <w:r w:rsidRPr="00566E56">
          <w:rPr>
            <w:rFonts w:eastAsia="Calibri"/>
            <w:szCs w:val="28"/>
            <w:lang w:eastAsia="en-US"/>
          </w:rPr>
          <w:t>.</w:t>
        </w:r>
        <w:proofErr w:type="spellStart"/>
        <w:r w:rsidRPr="00566E56">
          <w:rPr>
            <w:rFonts w:eastAsia="Calibri"/>
            <w:szCs w:val="28"/>
            <w:lang w:val="en-US" w:eastAsia="en-US"/>
          </w:rPr>
          <w:t>emis</w:t>
        </w:r>
        <w:proofErr w:type="spellEnd"/>
        <w:r w:rsidRPr="00566E56">
          <w:rPr>
            <w:rFonts w:eastAsia="Calibri"/>
            <w:szCs w:val="28"/>
            <w:lang w:eastAsia="en-US"/>
          </w:rPr>
          <w:t>.</w:t>
        </w:r>
        <w:r w:rsidRPr="00566E56">
          <w:rPr>
            <w:rFonts w:eastAsia="Calibri"/>
            <w:szCs w:val="28"/>
            <w:lang w:val="en-US" w:eastAsia="en-US"/>
          </w:rPr>
          <w:t>com</w:t>
        </w:r>
        <w:r w:rsidRPr="00566E56">
          <w:rPr>
            <w:rFonts w:eastAsia="Calibri"/>
            <w:szCs w:val="28"/>
            <w:lang w:eastAsia="en-US"/>
          </w:rPr>
          <w:t>/</w:t>
        </w:r>
        <w:proofErr w:type="spellStart"/>
        <w:r w:rsidRPr="00566E56">
          <w:rPr>
            <w:rFonts w:eastAsia="Calibri"/>
            <w:szCs w:val="28"/>
            <w:lang w:val="en-US" w:eastAsia="en-US"/>
          </w:rPr>
          <w:t>php</w:t>
        </w:r>
        <w:proofErr w:type="spellEnd"/>
        <w:r w:rsidRPr="00566E56">
          <w:rPr>
            <w:rFonts w:eastAsia="Calibri"/>
            <w:szCs w:val="28"/>
            <w:lang w:eastAsia="en-US"/>
          </w:rPr>
          <w:t>/</w:t>
        </w:r>
        <w:r w:rsidRPr="00566E56">
          <w:rPr>
            <w:rFonts w:eastAsia="Calibri"/>
            <w:szCs w:val="28"/>
            <w:lang w:val="en-US" w:eastAsia="en-US"/>
          </w:rPr>
          <w:t>companies</w:t>
        </w:r>
        <w:r w:rsidRPr="00566E56">
          <w:rPr>
            <w:rFonts w:eastAsia="Calibri"/>
            <w:szCs w:val="28"/>
            <w:lang w:eastAsia="en-US"/>
          </w:rPr>
          <w:t>/</w:t>
        </w:r>
        <w:r w:rsidRPr="00566E56">
          <w:rPr>
            <w:rFonts w:eastAsia="Calibri"/>
            <w:szCs w:val="28"/>
            <w:lang w:val="en-US" w:eastAsia="en-US"/>
          </w:rPr>
          <w:t>overview</w:t>
        </w:r>
        <w:r w:rsidRPr="00566E56">
          <w:rPr>
            <w:rFonts w:eastAsia="Calibri"/>
            <w:szCs w:val="28"/>
            <w:lang w:eastAsia="en-US"/>
          </w:rPr>
          <w:t>/</w:t>
        </w:r>
        <w:r w:rsidRPr="00566E56">
          <w:rPr>
            <w:rFonts w:eastAsia="Calibri"/>
            <w:szCs w:val="28"/>
            <w:lang w:val="en-US" w:eastAsia="en-US"/>
          </w:rPr>
          <w:t>index</w:t>
        </w:r>
      </w:hyperlink>
    </w:p>
    <w:p w14:paraId="06350B29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eastAsia="en-US"/>
        </w:rPr>
      </w:pPr>
      <w:proofErr w:type="spellStart"/>
      <w:r w:rsidRPr="00566E56">
        <w:rPr>
          <w:rFonts w:eastAsia="Calibri"/>
          <w:bCs/>
          <w:szCs w:val="28"/>
          <w:lang w:eastAsia="en-US"/>
        </w:rPr>
        <w:t>Henry</w:t>
      </w:r>
      <w:proofErr w:type="spellEnd"/>
      <w:r w:rsidRPr="00566E56">
        <w:rPr>
          <w:rFonts w:eastAsia="Calibri"/>
          <w:bCs/>
          <w:szCs w:val="28"/>
          <w:lang w:eastAsia="en-US"/>
        </w:rPr>
        <w:t xml:space="preserve"> </w:t>
      </w:r>
      <w:proofErr w:type="spellStart"/>
      <w:r w:rsidRPr="00566E56">
        <w:rPr>
          <w:rFonts w:eastAsia="Calibri"/>
          <w:bCs/>
          <w:szCs w:val="28"/>
          <w:lang w:eastAsia="en-US"/>
        </w:rPr>
        <w:t>Stewart</w:t>
      </w:r>
      <w:proofErr w:type="spellEnd"/>
      <w:r w:rsidRPr="00566E56">
        <w:rPr>
          <w:rFonts w:eastAsia="Calibri"/>
          <w:bCs/>
          <w:szCs w:val="28"/>
          <w:lang w:eastAsia="en-US"/>
        </w:rPr>
        <w:t xml:space="preserve"> </w:t>
      </w:r>
      <w:proofErr w:type="spellStart"/>
      <w:r w:rsidRPr="00566E56">
        <w:rPr>
          <w:rFonts w:eastAsia="Calibri"/>
          <w:bCs/>
          <w:szCs w:val="28"/>
          <w:lang w:eastAsia="en-US"/>
        </w:rPr>
        <w:t>Talks</w:t>
      </w:r>
      <w:proofErr w:type="spellEnd"/>
      <w:r w:rsidRPr="00566E56">
        <w:rPr>
          <w:rFonts w:eastAsia="Calibri"/>
          <w:bCs/>
          <w:szCs w:val="28"/>
          <w:lang w:eastAsia="en-US"/>
        </w:rPr>
        <w:t xml:space="preserve">: Библиотека Онлайн Лекций по Бизнесу и Маркетингу </w:t>
      </w:r>
      <w:hyperlink r:id="rId52" w:history="1">
        <w:r w:rsidRPr="00566E56">
          <w:rPr>
            <w:rFonts w:eastAsia="Calibri"/>
            <w:szCs w:val="28"/>
            <w:lang w:eastAsia="en-US"/>
          </w:rPr>
          <w:t>https://hstalks.com/business/</w:t>
        </w:r>
      </w:hyperlink>
    </w:p>
    <w:p w14:paraId="3BF9CAB5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val="en-US" w:eastAsia="en-US"/>
        </w:rPr>
      </w:pPr>
      <w:r w:rsidRPr="00566E56">
        <w:rPr>
          <w:rFonts w:eastAsia="Calibri"/>
          <w:szCs w:val="28"/>
          <w:lang w:val="en-US" w:eastAsia="en-US"/>
        </w:rPr>
        <w:t xml:space="preserve">Oxford Scholarship Online </w:t>
      </w:r>
      <w:hyperlink r:id="rId53" w:history="1">
        <w:r w:rsidRPr="00566E56">
          <w:rPr>
            <w:rFonts w:eastAsia="Calibri"/>
            <w:szCs w:val="28"/>
            <w:lang w:val="en-US" w:eastAsia="en-US"/>
          </w:rPr>
          <w:t>https://oxford.universitypressscholarship.com/</w:t>
        </w:r>
      </w:hyperlink>
    </w:p>
    <w:p w14:paraId="78E25F09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566E56">
        <w:rPr>
          <w:rFonts w:eastAsia="Calibri"/>
          <w:bCs/>
          <w:szCs w:val="28"/>
          <w:lang w:eastAsia="en-US"/>
        </w:rPr>
        <w:t>Коллекция научных журналов</w:t>
      </w:r>
      <w:r w:rsidRPr="00566E56">
        <w:rPr>
          <w:rFonts w:eastAsia="Calibri"/>
          <w:szCs w:val="28"/>
          <w:lang w:eastAsia="en-US"/>
        </w:rPr>
        <w:t> </w:t>
      </w:r>
      <w:proofErr w:type="spellStart"/>
      <w:r w:rsidRPr="00566E56">
        <w:rPr>
          <w:rFonts w:eastAsia="Calibri"/>
          <w:bCs/>
          <w:szCs w:val="28"/>
          <w:lang w:eastAsia="en-US"/>
        </w:rPr>
        <w:t>Oxford</w:t>
      </w:r>
      <w:proofErr w:type="spellEnd"/>
      <w:r w:rsidRPr="00566E56">
        <w:rPr>
          <w:rFonts w:eastAsia="Calibri"/>
          <w:bCs/>
          <w:szCs w:val="28"/>
          <w:lang w:eastAsia="en-US"/>
        </w:rPr>
        <w:t xml:space="preserve"> </w:t>
      </w:r>
      <w:proofErr w:type="spellStart"/>
      <w:r w:rsidRPr="00566E56">
        <w:rPr>
          <w:rFonts w:eastAsia="Calibri"/>
          <w:bCs/>
          <w:szCs w:val="28"/>
          <w:lang w:eastAsia="en-US"/>
        </w:rPr>
        <w:t>University</w:t>
      </w:r>
      <w:proofErr w:type="spellEnd"/>
      <w:r w:rsidRPr="00566E56">
        <w:rPr>
          <w:rFonts w:eastAsia="Calibri"/>
          <w:bCs/>
          <w:szCs w:val="28"/>
          <w:lang w:eastAsia="en-US"/>
        </w:rPr>
        <w:t xml:space="preserve"> </w:t>
      </w:r>
      <w:proofErr w:type="spellStart"/>
      <w:r w:rsidRPr="00566E56">
        <w:rPr>
          <w:rFonts w:eastAsia="Calibri"/>
          <w:bCs/>
          <w:szCs w:val="28"/>
          <w:lang w:eastAsia="en-US"/>
        </w:rPr>
        <w:t>Press</w:t>
      </w:r>
      <w:proofErr w:type="spellEnd"/>
      <w:r w:rsidRPr="00566E56">
        <w:rPr>
          <w:rFonts w:eastAsia="Calibri"/>
          <w:bCs/>
          <w:szCs w:val="28"/>
          <w:lang w:eastAsia="en-US"/>
        </w:rPr>
        <w:t xml:space="preserve"> </w:t>
      </w:r>
      <w:hyperlink r:id="rId54" w:history="1">
        <w:r w:rsidRPr="00566E56">
          <w:rPr>
            <w:rFonts w:eastAsia="Calibri"/>
            <w:szCs w:val="28"/>
            <w:lang w:eastAsia="en-US"/>
          </w:rPr>
          <w:t>https://academic.oup.com/journals/</w:t>
        </w:r>
      </w:hyperlink>
    </w:p>
    <w:p w14:paraId="1F64E1F2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566E56">
        <w:rPr>
          <w:rFonts w:eastAsia="Calibri"/>
          <w:bCs/>
          <w:szCs w:val="28"/>
          <w:lang w:val="en-US" w:eastAsia="en-US"/>
        </w:rPr>
        <w:t xml:space="preserve">ProQuest: </w:t>
      </w:r>
      <w:r w:rsidRPr="00566E56">
        <w:rPr>
          <w:rFonts w:eastAsia="Calibri"/>
          <w:bCs/>
          <w:szCs w:val="28"/>
          <w:lang w:eastAsia="en-US"/>
        </w:rPr>
        <w:t>База</w:t>
      </w:r>
      <w:r w:rsidRPr="00566E56">
        <w:rPr>
          <w:rFonts w:eastAsia="Calibri"/>
          <w:bCs/>
          <w:szCs w:val="28"/>
          <w:lang w:val="en-US" w:eastAsia="en-US"/>
        </w:rPr>
        <w:t xml:space="preserve"> </w:t>
      </w:r>
      <w:r w:rsidRPr="00566E56">
        <w:rPr>
          <w:rFonts w:eastAsia="Calibri"/>
          <w:bCs/>
          <w:szCs w:val="28"/>
          <w:lang w:eastAsia="en-US"/>
        </w:rPr>
        <w:t>данных</w:t>
      </w:r>
      <w:r w:rsidRPr="00566E56">
        <w:rPr>
          <w:rFonts w:eastAsia="Calibri"/>
          <w:bCs/>
          <w:szCs w:val="28"/>
          <w:lang w:val="en-US" w:eastAsia="en-US"/>
        </w:rPr>
        <w:t xml:space="preserve"> Business </w:t>
      </w:r>
      <w:proofErr w:type="spellStart"/>
      <w:r w:rsidRPr="00566E56">
        <w:rPr>
          <w:rFonts w:eastAsia="Calibri"/>
          <w:bCs/>
          <w:szCs w:val="28"/>
          <w:lang w:val="en-US" w:eastAsia="en-US"/>
        </w:rPr>
        <w:t>Ebook</w:t>
      </w:r>
      <w:proofErr w:type="spellEnd"/>
      <w:r w:rsidRPr="00566E56">
        <w:rPr>
          <w:rFonts w:eastAsia="Calibri"/>
          <w:bCs/>
          <w:szCs w:val="28"/>
          <w:lang w:val="en-US" w:eastAsia="en-US"/>
        </w:rPr>
        <w:t xml:space="preserve"> Subscription </w:t>
      </w:r>
      <w:r w:rsidRPr="00566E56">
        <w:rPr>
          <w:rFonts w:eastAsia="Calibri"/>
          <w:bCs/>
          <w:szCs w:val="28"/>
          <w:lang w:eastAsia="en-US"/>
        </w:rPr>
        <w:t>на</w:t>
      </w:r>
      <w:r w:rsidRPr="00566E56">
        <w:rPr>
          <w:rFonts w:eastAsia="Calibri"/>
          <w:bCs/>
          <w:szCs w:val="28"/>
          <w:lang w:val="en-US" w:eastAsia="en-US"/>
        </w:rPr>
        <w:t xml:space="preserve"> </w:t>
      </w:r>
      <w:r w:rsidRPr="00566E56">
        <w:rPr>
          <w:rFonts w:eastAsia="Calibri"/>
          <w:bCs/>
          <w:szCs w:val="28"/>
          <w:lang w:eastAsia="en-US"/>
        </w:rPr>
        <w:t>платформе</w:t>
      </w:r>
      <w:r w:rsidRPr="00566E56">
        <w:rPr>
          <w:rFonts w:eastAsia="Calibri"/>
          <w:bCs/>
          <w:szCs w:val="28"/>
          <w:lang w:val="en-US" w:eastAsia="en-US"/>
        </w:rPr>
        <w:t xml:space="preserve"> </w:t>
      </w:r>
      <w:proofErr w:type="spellStart"/>
      <w:r w:rsidRPr="00566E56">
        <w:rPr>
          <w:rFonts w:eastAsia="Calibri"/>
          <w:bCs/>
          <w:szCs w:val="28"/>
          <w:lang w:val="en-US" w:eastAsia="en-US"/>
        </w:rPr>
        <w:t>Ebook</w:t>
      </w:r>
      <w:proofErr w:type="spellEnd"/>
      <w:r w:rsidRPr="00566E56">
        <w:rPr>
          <w:rFonts w:eastAsia="Calibri"/>
          <w:bCs/>
          <w:szCs w:val="28"/>
          <w:lang w:val="en-US" w:eastAsia="en-US"/>
        </w:rPr>
        <w:t xml:space="preserve"> Central‎ </w:t>
      </w:r>
      <w:hyperlink r:id="rId55" w:history="1">
        <w:r w:rsidRPr="00566E56">
          <w:rPr>
            <w:rFonts w:eastAsia="Calibri"/>
            <w:szCs w:val="28"/>
            <w:lang w:val="en-US" w:eastAsia="en-US"/>
          </w:rPr>
          <w:t>https://search.proquest.com/</w:t>
        </w:r>
      </w:hyperlink>
    </w:p>
    <w:p w14:paraId="7C3CB62F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566E56">
        <w:rPr>
          <w:rFonts w:eastAsia="Calibri"/>
          <w:bCs/>
          <w:szCs w:val="28"/>
          <w:lang w:val="en-US" w:eastAsia="en-US"/>
        </w:rPr>
        <w:t xml:space="preserve">ProQuest Dissertations &amp; Theses A&amp;I </w:t>
      </w:r>
      <w:hyperlink r:id="rId56" w:history="1">
        <w:r w:rsidRPr="00566E56">
          <w:rPr>
            <w:rFonts w:eastAsia="Calibri"/>
            <w:szCs w:val="28"/>
            <w:lang w:val="en-US" w:eastAsia="en-US"/>
          </w:rPr>
          <w:t>https://search.proquest.com/</w:t>
        </w:r>
      </w:hyperlink>
    </w:p>
    <w:p w14:paraId="40262EE5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val="en-US" w:eastAsia="en-US"/>
        </w:rPr>
      </w:pPr>
      <w:r w:rsidRPr="00566E56">
        <w:rPr>
          <w:rFonts w:eastAsia="Calibri"/>
          <w:szCs w:val="28"/>
          <w:lang w:eastAsia="en-US"/>
        </w:rPr>
        <w:t>База</w:t>
      </w:r>
      <w:r w:rsidRPr="00566E56">
        <w:rPr>
          <w:rFonts w:eastAsia="Calibri"/>
          <w:szCs w:val="28"/>
          <w:lang w:val="en-US" w:eastAsia="en-US"/>
        </w:rPr>
        <w:t xml:space="preserve"> </w:t>
      </w:r>
      <w:r w:rsidRPr="00566E56">
        <w:rPr>
          <w:rFonts w:eastAsia="Calibri"/>
          <w:szCs w:val="28"/>
          <w:lang w:eastAsia="en-US"/>
        </w:rPr>
        <w:t>данных</w:t>
      </w:r>
      <w:r w:rsidRPr="00566E56">
        <w:rPr>
          <w:rFonts w:eastAsia="Calibri"/>
          <w:szCs w:val="28"/>
          <w:lang w:val="en-US" w:eastAsia="en-US"/>
        </w:rPr>
        <w:t xml:space="preserve"> RUSLANA </w:t>
      </w:r>
      <w:r w:rsidRPr="00566E56">
        <w:rPr>
          <w:rFonts w:eastAsia="Calibri"/>
          <w:szCs w:val="28"/>
          <w:lang w:eastAsia="en-US"/>
        </w:rPr>
        <w:t>компании</w:t>
      </w:r>
      <w:r w:rsidRPr="00566E56">
        <w:rPr>
          <w:rFonts w:eastAsia="Calibri"/>
          <w:szCs w:val="28"/>
          <w:lang w:val="en-US" w:eastAsia="en-US"/>
        </w:rPr>
        <w:t xml:space="preserve"> Bureau van </w:t>
      </w:r>
      <w:proofErr w:type="spellStart"/>
      <w:r w:rsidRPr="00566E56">
        <w:rPr>
          <w:rFonts w:eastAsia="Calibri"/>
          <w:szCs w:val="28"/>
          <w:lang w:val="en-US" w:eastAsia="en-US"/>
        </w:rPr>
        <w:t>Dijk</w:t>
      </w:r>
      <w:proofErr w:type="spellEnd"/>
      <w:r w:rsidRPr="00566E56">
        <w:rPr>
          <w:rFonts w:eastAsia="Calibri"/>
          <w:szCs w:val="28"/>
          <w:lang w:val="en-US" w:eastAsia="en-US"/>
        </w:rPr>
        <w:t xml:space="preserve"> </w:t>
      </w:r>
      <w:hyperlink r:id="rId57" w:history="1">
        <w:r w:rsidRPr="00566E56">
          <w:rPr>
            <w:rFonts w:eastAsia="Calibri"/>
            <w:szCs w:val="28"/>
            <w:lang w:val="en-US" w:eastAsia="en-US"/>
          </w:rPr>
          <w:t>https://ruslana.bvdep.com/</w:t>
        </w:r>
      </w:hyperlink>
    </w:p>
    <w:p w14:paraId="13E1F0EB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566E56">
        <w:rPr>
          <w:rFonts w:eastAsia="Calibri"/>
          <w:szCs w:val="28"/>
          <w:lang w:val="en-US" w:eastAsia="en-US"/>
        </w:rPr>
        <w:t>Scopus</w:t>
      </w:r>
      <w:r w:rsidRPr="00566E56">
        <w:rPr>
          <w:rFonts w:eastAsia="Calibri"/>
          <w:szCs w:val="28"/>
          <w:lang w:eastAsia="en-US"/>
        </w:rPr>
        <w:t xml:space="preserve"> </w:t>
      </w:r>
      <w:hyperlink r:id="rId58" w:history="1">
        <w:r w:rsidRPr="00566E56">
          <w:rPr>
            <w:rFonts w:eastAsia="Calibri"/>
            <w:szCs w:val="28"/>
            <w:lang w:val="en-US" w:eastAsia="en-US"/>
          </w:rPr>
          <w:t>https</w:t>
        </w:r>
        <w:r w:rsidRPr="00566E56">
          <w:rPr>
            <w:rFonts w:eastAsia="Calibri"/>
            <w:szCs w:val="28"/>
            <w:lang w:eastAsia="en-US"/>
          </w:rPr>
          <w:t>://</w:t>
        </w:r>
        <w:r w:rsidRPr="00566E56">
          <w:rPr>
            <w:rFonts w:eastAsia="Calibri"/>
            <w:szCs w:val="28"/>
            <w:lang w:val="en-US" w:eastAsia="en-US"/>
          </w:rPr>
          <w:t>www</w:t>
        </w:r>
        <w:r w:rsidRPr="00566E56">
          <w:rPr>
            <w:rFonts w:eastAsia="Calibri"/>
            <w:szCs w:val="28"/>
            <w:lang w:eastAsia="en-US"/>
          </w:rPr>
          <w:t>.</w:t>
        </w:r>
        <w:proofErr w:type="spellStart"/>
        <w:r w:rsidRPr="00566E56">
          <w:rPr>
            <w:rFonts w:eastAsia="Calibri"/>
            <w:szCs w:val="28"/>
            <w:lang w:val="en-US" w:eastAsia="en-US"/>
          </w:rPr>
          <w:t>scopus</w:t>
        </w:r>
        <w:proofErr w:type="spellEnd"/>
        <w:r w:rsidRPr="00566E56">
          <w:rPr>
            <w:rFonts w:eastAsia="Calibri"/>
            <w:szCs w:val="28"/>
            <w:lang w:eastAsia="en-US"/>
          </w:rPr>
          <w:t>.</w:t>
        </w:r>
        <w:r w:rsidRPr="00566E56">
          <w:rPr>
            <w:rFonts w:eastAsia="Calibri"/>
            <w:szCs w:val="28"/>
            <w:lang w:val="en-US" w:eastAsia="en-US"/>
          </w:rPr>
          <w:t>com</w:t>
        </w:r>
      </w:hyperlink>
    </w:p>
    <w:p w14:paraId="5DE42629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pacing w:val="-1"/>
          <w:szCs w:val="28"/>
          <w:lang w:eastAsia="en-US"/>
        </w:rPr>
      </w:pPr>
      <w:r w:rsidRPr="00566E56">
        <w:rPr>
          <w:rFonts w:eastAsia="Calibri"/>
          <w:szCs w:val="28"/>
          <w:lang w:eastAsia="en-US"/>
        </w:rPr>
        <w:t>Э</w:t>
      </w:r>
      <w:r w:rsidRPr="00566E56">
        <w:rPr>
          <w:rFonts w:eastAsia="Calibri"/>
          <w:bCs/>
          <w:szCs w:val="28"/>
          <w:lang w:eastAsia="en-US"/>
        </w:rPr>
        <w:t xml:space="preserve">лектронная коллекция книг издательства </w:t>
      </w:r>
      <w:r w:rsidRPr="00566E56">
        <w:rPr>
          <w:rFonts w:eastAsia="Calibri"/>
          <w:bCs/>
          <w:szCs w:val="28"/>
          <w:lang w:val="en-US" w:eastAsia="en-US"/>
        </w:rPr>
        <w:t>Springer</w:t>
      </w:r>
      <w:r w:rsidRPr="00566E56">
        <w:rPr>
          <w:rFonts w:eastAsia="Calibri"/>
          <w:bCs/>
          <w:szCs w:val="28"/>
          <w:lang w:eastAsia="en-US"/>
        </w:rPr>
        <w:t xml:space="preserve">: </w:t>
      </w:r>
      <w:r w:rsidRPr="00566E56">
        <w:rPr>
          <w:rFonts w:eastAsia="Calibri"/>
          <w:spacing w:val="-1"/>
          <w:szCs w:val="28"/>
          <w:lang w:val="en-US" w:eastAsia="en-US"/>
        </w:rPr>
        <w:t>Springer</w:t>
      </w:r>
      <w:r w:rsidRPr="00566E56">
        <w:rPr>
          <w:rFonts w:eastAsia="Calibri"/>
          <w:spacing w:val="-1"/>
          <w:szCs w:val="28"/>
          <w:lang w:eastAsia="en-US"/>
        </w:rPr>
        <w:t xml:space="preserve"> </w:t>
      </w:r>
      <w:proofErr w:type="spellStart"/>
      <w:r w:rsidRPr="00566E56">
        <w:rPr>
          <w:rFonts w:eastAsia="Calibri"/>
          <w:spacing w:val="-1"/>
          <w:szCs w:val="28"/>
          <w:lang w:eastAsia="en-US"/>
        </w:rPr>
        <w:t>eBooks</w:t>
      </w:r>
      <w:proofErr w:type="spellEnd"/>
      <w:r w:rsidRPr="00566E56">
        <w:rPr>
          <w:rFonts w:eastAsia="Calibri"/>
          <w:spacing w:val="-1"/>
          <w:szCs w:val="28"/>
          <w:lang w:eastAsia="en-US"/>
        </w:rPr>
        <w:t xml:space="preserve"> </w:t>
      </w:r>
      <w:hyperlink r:id="rId59" w:history="1">
        <w:r w:rsidRPr="00566E56">
          <w:rPr>
            <w:rFonts w:eastAsia="Calibri"/>
            <w:spacing w:val="-1"/>
            <w:szCs w:val="28"/>
            <w:lang w:val="en-US" w:eastAsia="en-US"/>
          </w:rPr>
          <w:t>http</w:t>
        </w:r>
        <w:r w:rsidRPr="00566E56">
          <w:rPr>
            <w:rFonts w:eastAsia="Calibri"/>
            <w:spacing w:val="-1"/>
            <w:szCs w:val="28"/>
            <w:lang w:eastAsia="en-US"/>
          </w:rPr>
          <w:t>://</w:t>
        </w:r>
        <w:r w:rsidRPr="00566E56">
          <w:rPr>
            <w:rFonts w:eastAsia="Calibri"/>
            <w:spacing w:val="-1"/>
            <w:szCs w:val="28"/>
            <w:lang w:val="en-US" w:eastAsia="en-US"/>
          </w:rPr>
          <w:t>link</w:t>
        </w:r>
        <w:r w:rsidRPr="00566E56">
          <w:rPr>
            <w:rFonts w:eastAsia="Calibri"/>
            <w:spacing w:val="-1"/>
            <w:szCs w:val="28"/>
            <w:lang w:eastAsia="en-US"/>
          </w:rPr>
          <w:t>.</w:t>
        </w:r>
        <w:r w:rsidRPr="00566E56">
          <w:rPr>
            <w:rFonts w:eastAsia="Calibri"/>
            <w:spacing w:val="-1"/>
            <w:szCs w:val="28"/>
            <w:lang w:val="en-US" w:eastAsia="en-US"/>
          </w:rPr>
          <w:t>springer</w:t>
        </w:r>
        <w:r w:rsidRPr="00566E56">
          <w:rPr>
            <w:rFonts w:eastAsia="Calibri"/>
            <w:spacing w:val="-1"/>
            <w:szCs w:val="28"/>
            <w:lang w:eastAsia="en-US"/>
          </w:rPr>
          <w:t>.</w:t>
        </w:r>
        <w:r w:rsidRPr="00566E56">
          <w:rPr>
            <w:rFonts w:eastAsia="Calibri"/>
            <w:spacing w:val="-1"/>
            <w:szCs w:val="28"/>
            <w:lang w:val="en-US" w:eastAsia="en-US"/>
          </w:rPr>
          <w:t>com</w:t>
        </w:r>
        <w:r w:rsidRPr="00566E56">
          <w:rPr>
            <w:rFonts w:eastAsia="Calibri"/>
            <w:spacing w:val="-1"/>
            <w:szCs w:val="28"/>
            <w:lang w:eastAsia="en-US"/>
          </w:rPr>
          <w:t>/</w:t>
        </w:r>
      </w:hyperlink>
    </w:p>
    <w:p w14:paraId="1498D4FB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eastAsia="en-US"/>
        </w:rPr>
      </w:pPr>
      <w:r w:rsidRPr="00566E56">
        <w:rPr>
          <w:rFonts w:eastAsia="Calibri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</w:t>
      </w:r>
      <w:r w:rsidRPr="00566E56">
        <w:rPr>
          <w:rFonts w:eastAsia="Calibri"/>
          <w:b/>
          <w:bCs/>
          <w:szCs w:val="28"/>
          <w:lang w:eastAsia="en-US"/>
        </w:rPr>
        <w:t xml:space="preserve"> </w:t>
      </w:r>
      <w:hyperlink r:id="rId60" w:history="1">
        <w:r w:rsidRPr="00566E56">
          <w:rPr>
            <w:rFonts w:eastAsia="Calibri"/>
            <w:szCs w:val="28"/>
            <w:lang w:val="en-US" w:eastAsia="en-US"/>
          </w:rPr>
          <w:t>http</w:t>
        </w:r>
        <w:r w:rsidRPr="00566E56">
          <w:rPr>
            <w:rFonts w:eastAsia="Calibri"/>
            <w:szCs w:val="28"/>
            <w:lang w:eastAsia="en-US"/>
          </w:rPr>
          <w:t>://</w:t>
        </w:r>
        <w:proofErr w:type="spellStart"/>
        <w:r w:rsidRPr="00566E56">
          <w:rPr>
            <w:rFonts w:eastAsia="Calibri"/>
            <w:szCs w:val="28"/>
            <w:lang w:val="en-US" w:eastAsia="en-US"/>
          </w:rPr>
          <w:t>eduvideo</w:t>
        </w:r>
        <w:proofErr w:type="spellEnd"/>
        <w:r w:rsidRPr="00566E56">
          <w:rPr>
            <w:rFonts w:eastAsia="Calibri"/>
            <w:szCs w:val="28"/>
            <w:lang w:eastAsia="en-US"/>
          </w:rPr>
          <w:t>.</w:t>
        </w:r>
        <w:r w:rsidRPr="00566E56">
          <w:rPr>
            <w:rFonts w:eastAsia="Calibri"/>
            <w:szCs w:val="28"/>
            <w:lang w:val="en-US" w:eastAsia="en-US"/>
          </w:rPr>
          <w:t>online</w:t>
        </w:r>
        <w:r w:rsidRPr="00566E56">
          <w:rPr>
            <w:rFonts w:eastAsia="Calibri"/>
            <w:szCs w:val="28"/>
            <w:lang w:eastAsia="en-US"/>
          </w:rPr>
          <w:t>/</w:t>
        </w:r>
      </w:hyperlink>
    </w:p>
    <w:p w14:paraId="462F4BBE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szCs w:val="28"/>
        </w:rPr>
      </w:pPr>
      <w:r w:rsidRPr="00566E56">
        <w:rPr>
          <w:rFonts w:eastAsia="Calibri"/>
          <w:szCs w:val="28"/>
          <w:lang w:eastAsia="en-US"/>
        </w:rPr>
        <w:t>Интерактивная финансовая информационная система компании Bloomberg</w:t>
      </w:r>
    </w:p>
    <w:p w14:paraId="1F799875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val="en-US" w:eastAsia="en-US"/>
        </w:rPr>
      </w:pPr>
      <w:r w:rsidRPr="00566E56">
        <w:rPr>
          <w:rFonts w:eastAsia="Calibri"/>
          <w:szCs w:val="28"/>
          <w:lang w:eastAsia="en-US"/>
        </w:rPr>
        <w:t>Система</w:t>
      </w:r>
      <w:r w:rsidRPr="00566E56">
        <w:rPr>
          <w:rFonts w:eastAsia="Calibri"/>
          <w:szCs w:val="28"/>
          <w:lang w:val="en-US" w:eastAsia="en-US"/>
        </w:rPr>
        <w:t xml:space="preserve"> Thomson Reuters Eikon</w:t>
      </w:r>
    </w:p>
    <w:p w14:paraId="16DA9194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566E56">
        <w:rPr>
          <w:rFonts w:eastAsia="Calibri"/>
          <w:bCs/>
          <w:szCs w:val="28"/>
          <w:lang w:val="en-US" w:eastAsia="en-US"/>
        </w:rPr>
        <w:t xml:space="preserve">Web of Science </w:t>
      </w:r>
      <w:hyperlink r:id="rId61" w:history="1">
        <w:r w:rsidRPr="00566E56">
          <w:rPr>
            <w:rFonts w:eastAsia="Calibri"/>
            <w:szCs w:val="28"/>
            <w:lang w:val="en-US" w:eastAsia="en-US"/>
          </w:rPr>
          <w:t>http://apps.webofknowledge.com</w:t>
        </w:r>
      </w:hyperlink>
    </w:p>
    <w:p w14:paraId="6140062B" w14:textId="77777777" w:rsidR="00704CAE" w:rsidRPr="00E17B36" w:rsidRDefault="00704CAE" w:rsidP="001756BF">
      <w:pPr>
        <w:pStyle w:val="1"/>
      </w:pPr>
      <w:bookmarkStart w:id="55" w:name="_Toc109913412"/>
      <w:r w:rsidRPr="00E17B36">
        <w:lastRenderedPageBreak/>
        <w:t>10.</w:t>
      </w:r>
      <w:bookmarkStart w:id="56" w:name="_Toc419274555"/>
      <w:r w:rsidRPr="00E17B36">
        <w:t xml:space="preserve"> Методические указания для обучающихся по освоению дисциплины</w:t>
      </w:r>
      <w:bookmarkEnd w:id="55"/>
      <w:bookmarkEnd w:id="56"/>
    </w:p>
    <w:p w14:paraId="70398DB0" w14:textId="304BEE4E" w:rsidR="00FC3457" w:rsidRPr="00E17B36" w:rsidRDefault="00FC3457" w:rsidP="00406067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>Дисциплина «Корпоративные финансы (продвинутый уровень)</w:t>
      </w:r>
      <w:r w:rsidR="00AE12E2">
        <w:rPr>
          <w:szCs w:val="28"/>
        </w:rPr>
        <w:t>,</w:t>
      </w:r>
      <w:r w:rsidRPr="00E17B36">
        <w:rPr>
          <w:szCs w:val="28"/>
        </w:rPr>
        <w:t xml:space="preserve"> знакомя с теориями и методами в формировании и использовании корпоративных финансов</w:t>
      </w:r>
      <w:r w:rsidR="00AE12E2">
        <w:rPr>
          <w:szCs w:val="28"/>
        </w:rPr>
        <w:t>,</w:t>
      </w:r>
      <w:r w:rsidRPr="00E17B36">
        <w:rPr>
          <w:szCs w:val="28"/>
        </w:rPr>
        <w:t xml:space="preserve"> </w:t>
      </w:r>
      <w:r w:rsidR="00915742">
        <w:rPr>
          <w:szCs w:val="28"/>
        </w:rPr>
        <w:t>предполагает</w:t>
      </w:r>
      <w:r w:rsidRPr="00E17B36">
        <w:rPr>
          <w:szCs w:val="28"/>
        </w:rPr>
        <w:t xml:space="preserve"> сочетание </w:t>
      </w:r>
      <w:r w:rsidR="00915742">
        <w:rPr>
          <w:szCs w:val="28"/>
        </w:rPr>
        <w:t>традиционных образовательных технологий</w:t>
      </w:r>
      <w:r w:rsidRPr="00E17B36">
        <w:rPr>
          <w:szCs w:val="28"/>
        </w:rPr>
        <w:t xml:space="preserve"> и дискуссий с современным</w:t>
      </w:r>
      <w:r w:rsidR="00915742">
        <w:rPr>
          <w:szCs w:val="28"/>
        </w:rPr>
        <w:t>и</w:t>
      </w:r>
      <w:r w:rsidRPr="00E17B36">
        <w:rPr>
          <w:szCs w:val="28"/>
        </w:rPr>
        <w:t xml:space="preserve"> </w:t>
      </w:r>
      <w:r w:rsidR="00915742">
        <w:rPr>
          <w:szCs w:val="28"/>
        </w:rPr>
        <w:t>информационными технологиями</w:t>
      </w:r>
      <w:r w:rsidRPr="00E17B36">
        <w:rPr>
          <w:szCs w:val="28"/>
        </w:rPr>
        <w:t xml:space="preserve"> и </w:t>
      </w:r>
      <w:r w:rsidR="00915742">
        <w:rPr>
          <w:szCs w:val="28"/>
        </w:rPr>
        <w:t>ресурсами агрегаторов финансовой информации</w:t>
      </w:r>
      <w:r w:rsidRPr="00E17B36">
        <w:rPr>
          <w:szCs w:val="28"/>
        </w:rPr>
        <w:t xml:space="preserve">. </w:t>
      </w:r>
      <w:r w:rsidR="00915742">
        <w:rPr>
          <w:szCs w:val="28"/>
        </w:rPr>
        <w:t>По результатам обучения</w:t>
      </w:r>
      <w:r w:rsidRPr="00E17B36">
        <w:rPr>
          <w:szCs w:val="28"/>
        </w:rPr>
        <w:t xml:space="preserve"> студенты </w:t>
      </w:r>
      <w:r w:rsidR="00406067">
        <w:rPr>
          <w:szCs w:val="28"/>
        </w:rPr>
        <w:t>приобретают</w:t>
      </w:r>
      <w:r w:rsidRPr="00E17B36">
        <w:rPr>
          <w:szCs w:val="28"/>
        </w:rPr>
        <w:t xml:space="preserve"> </w:t>
      </w:r>
      <w:r w:rsidR="00406067">
        <w:rPr>
          <w:szCs w:val="28"/>
        </w:rPr>
        <w:t>знание</w:t>
      </w:r>
      <w:r w:rsidRPr="00E17B36">
        <w:rPr>
          <w:szCs w:val="28"/>
        </w:rPr>
        <w:t xml:space="preserve"> </w:t>
      </w:r>
      <w:r w:rsidR="00406067">
        <w:rPr>
          <w:szCs w:val="28"/>
        </w:rPr>
        <w:t xml:space="preserve">в области генерирования финансовой информации, актуальных финансовых технологий и практик и их влияния на </w:t>
      </w:r>
      <w:r w:rsidR="00915742">
        <w:rPr>
          <w:szCs w:val="28"/>
        </w:rPr>
        <w:t>основны</w:t>
      </w:r>
      <w:r w:rsidR="00406067">
        <w:rPr>
          <w:szCs w:val="28"/>
        </w:rPr>
        <w:t>е</w:t>
      </w:r>
      <w:r w:rsidR="00915742">
        <w:rPr>
          <w:szCs w:val="28"/>
        </w:rPr>
        <w:t xml:space="preserve"> индикатор</w:t>
      </w:r>
      <w:r w:rsidR="00406067">
        <w:rPr>
          <w:szCs w:val="28"/>
        </w:rPr>
        <w:t>ы</w:t>
      </w:r>
      <w:r w:rsidR="00915742">
        <w:rPr>
          <w:szCs w:val="28"/>
        </w:rPr>
        <w:t xml:space="preserve"> финансово-хозяйственной деятельности компаний</w:t>
      </w:r>
      <w:r w:rsidR="00406067">
        <w:rPr>
          <w:szCs w:val="28"/>
        </w:rPr>
        <w:t xml:space="preserve">, а также навыки и умения работы с большими данными и исследовательские компетенции, </w:t>
      </w:r>
      <w:r w:rsidRPr="00E17B36">
        <w:rPr>
          <w:szCs w:val="28"/>
        </w:rPr>
        <w:t xml:space="preserve">которые они могут применять в своей </w:t>
      </w:r>
      <w:r w:rsidR="00121D2A">
        <w:rPr>
          <w:szCs w:val="28"/>
        </w:rPr>
        <w:t>научной работе и будущей профессиональной деятельности</w:t>
      </w:r>
      <w:r w:rsidRPr="00E17B36">
        <w:rPr>
          <w:szCs w:val="28"/>
        </w:rPr>
        <w:t>.</w:t>
      </w:r>
    </w:p>
    <w:p w14:paraId="6AFD929E" w14:textId="221C565D" w:rsidR="00FC3457" w:rsidRPr="00E17B36" w:rsidRDefault="00FC3457" w:rsidP="00B0140A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 xml:space="preserve">Аудиторные занятия проводятся в форме лекций и семинарских/практических занятий. Курс лекций сопровождается </w:t>
      </w:r>
      <w:r w:rsidR="00121D2A">
        <w:rPr>
          <w:szCs w:val="28"/>
        </w:rPr>
        <w:t>инфографикой</w:t>
      </w:r>
      <w:r w:rsidRPr="00E17B36">
        <w:rPr>
          <w:szCs w:val="28"/>
        </w:rPr>
        <w:t>, включающей базовые понятия, практические примеры, диаграммы, схемы, графики, данные информационно-аналитического терминала Блумберг (</w:t>
      </w:r>
      <w:r w:rsidRPr="00E17B36">
        <w:rPr>
          <w:szCs w:val="28"/>
          <w:lang w:val="en-US"/>
        </w:rPr>
        <w:t>Bloomberg</w:t>
      </w:r>
      <w:r w:rsidRPr="00E17B36">
        <w:rPr>
          <w:szCs w:val="28"/>
        </w:rPr>
        <w:t>)</w:t>
      </w:r>
      <w:r w:rsidR="00121D2A">
        <w:rPr>
          <w:szCs w:val="28"/>
        </w:rPr>
        <w:t xml:space="preserve"> и др.</w:t>
      </w:r>
      <w:r w:rsidRPr="00E17B36">
        <w:rPr>
          <w:szCs w:val="28"/>
        </w:rPr>
        <w:t xml:space="preserve"> </w:t>
      </w:r>
    </w:p>
    <w:p w14:paraId="1CEEB701" w14:textId="77777777" w:rsidR="00FC3457" w:rsidRPr="00E17B36" w:rsidRDefault="00FC3457" w:rsidP="00B0140A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E17B36">
        <w:rPr>
          <w:szCs w:val="28"/>
        </w:rPr>
        <w:t xml:space="preserve">При подготовке к семинарским/практическим занятиям студентам рекомендуется прорабатывать теоретический материал, соответствующей теме занятия; соотносить теоретический материал с правовыми нормами, и внесенными изменениями, дополнениями, которые не всегда отражены в учебной литературе; решение практико-ориентированных, ситуационных заданий на примере конкретных публичных компаний и сделок.  </w:t>
      </w:r>
    </w:p>
    <w:p w14:paraId="0CEF61BB" w14:textId="77777777" w:rsidR="00FC3457" w:rsidRPr="00E17B36" w:rsidRDefault="00FC3457" w:rsidP="00B0140A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E17B36">
        <w:rPr>
          <w:szCs w:val="28"/>
        </w:rPr>
        <w:t>Для обеспечения успешного усвоения материала студентам следует:</w:t>
      </w:r>
    </w:p>
    <w:p w14:paraId="5684F788" w14:textId="1D03AEDF" w:rsidR="00FC3457" w:rsidRPr="00E17B36" w:rsidRDefault="00FC3457" w:rsidP="00B0140A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szCs w:val="28"/>
          <w:lang w:eastAsia="en-US"/>
        </w:rPr>
      </w:pPr>
      <w:r w:rsidRPr="00E17B36">
        <w:rPr>
          <w:rFonts w:eastAsia="Calibri"/>
          <w:szCs w:val="28"/>
          <w:lang w:eastAsia="en-US"/>
        </w:rPr>
        <w:t xml:space="preserve">Ознакомиться с содержанием рабочей программы дисциплины (далее - РПД), </w:t>
      </w:r>
      <w:r w:rsidR="00121D2A">
        <w:rPr>
          <w:rFonts w:eastAsia="Calibri"/>
          <w:szCs w:val="28"/>
          <w:lang w:eastAsia="en-US"/>
        </w:rPr>
        <w:t>ее</w:t>
      </w:r>
      <w:r w:rsidRPr="00E17B36">
        <w:rPr>
          <w:rFonts w:eastAsia="Calibri"/>
          <w:szCs w:val="28"/>
          <w:lang w:eastAsia="en-US"/>
        </w:rPr>
        <w:t xml:space="preserve"> целями и задачами, связями с другими дисциплинами образовательной программы, методическими разработками, </w:t>
      </w:r>
      <w:r w:rsidR="00121D2A">
        <w:rPr>
          <w:rFonts w:eastAsia="Calibri"/>
          <w:szCs w:val="28"/>
          <w:lang w:eastAsia="en-US"/>
        </w:rPr>
        <w:t>размещенными</w:t>
      </w:r>
      <w:r w:rsidRPr="00E17B36">
        <w:rPr>
          <w:rFonts w:eastAsia="Calibri"/>
          <w:szCs w:val="28"/>
          <w:lang w:eastAsia="en-US"/>
        </w:rPr>
        <w:t xml:space="preserve"> на образовательн</w:t>
      </w:r>
      <w:r w:rsidR="00121D2A">
        <w:rPr>
          <w:rFonts w:eastAsia="Calibri"/>
          <w:szCs w:val="28"/>
          <w:lang w:eastAsia="en-US"/>
        </w:rPr>
        <w:t>ой платформе</w:t>
      </w:r>
      <w:r w:rsidRPr="00E17B36">
        <w:rPr>
          <w:rFonts w:eastAsia="Calibri"/>
          <w:szCs w:val="28"/>
          <w:lang w:eastAsia="en-US"/>
        </w:rPr>
        <w:t xml:space="preserve">, </w:t>
      </w:r>
      <w:r w:rsidR="00121D2A">
        <w:rPr>
          <w:rFonts w:eastAsia="Calibri"/>
          <w:szCs w:val="28"/>
          <w:lang w:eastAsia="en-US"/>
        </w:rPr>
        <w:t>а также</w:t>
      </w:r>
      <w:r w:rsidRPr="00E17B36">
        <w:rPr>
          <w:rFonts w:eastAsia="Calibri"/>
          <w:szCs w:val="28"/>
          <w:lang w:eastAsia="en-US"/>
        </w:rPr>
        <w:t xml:space="preserve"> графиком консультаций преподавателей; </w:t>
      </w:r>
    </w:p>
    <w:p w14:paraId="461909E0" w14:textId="72EFEDA0" w:rsidR="00FC3457" w:rsidRPr="00E17B36" w:rsidRDefault="00FC3457" w:rsidP="00B0140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709"/>
        <w:rPr>
          <w:rFonts w:eastAsia="Calibri"/>
          <w:szCs w:val="28"/>
          <w:lang w:eastAsia="en-US"/>
        </w:rPr>
      </w:pPr>
      <w:r w:rsidRPr="00E17B36">
        <w:rPr>
          <w:rFonts w:eastAsia="Calibri"/>
          <w:szCs w:val="28"/>
          <w:lang w:eastAsia="en-US"/>
        </w:rPr>
        <w:lastRenderedPageBreak/>
        <w:t>Систематически готовиться к семинарским и практическим занятиям, изучать по каждой теме основные и дополнительные источники, решать тесты и задачи, выполнять домашние задания;</w:t>
      </w:r>
    </w:p>
    <w:p w14:paraId="499CBEAD" w14:textId="52CC8C42" w:rsidR="00FC3457" w:rsidRPr="00E17B36" w:rsidRDefault="00FC3457" w:rsidP="00B0140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709"/>
        <w:rPr>
          <w:rFonts w:eastAsia="Calibri"/>
          <w:szCs w:val="28"/>
          <w:lang w:eastAsia="en-US"/>
        </w:rPr>
      </w:pPr>
      <w:r w:rsidRPr="00E17B36">
        <w:rPr>
          <w:rFonts w:eastAsia="Calibri"/>
          <w:szCs w:val="28"/>
          <w:lang w:eastAsia="en-US"/>
        </w:rPr>
        <w:t>Самостоятельн</w:t>
      </w:r>
      <w:r w:rsidR="00121D2A">
        <w:rPr>
          <w:rFonts w:eastAsia="Calibri"/>
          <w:szCs w:val="28"/>
          <w:lang w:eastAsia="en-US"/>
        </w:rPr>
        <w:t>о</w:t>
      </w:r>
      <w:r w:rsidRPr="00E17B36">
        <w:rPr>
          <w:rFonts w:eastAsia="Calibri"/>
          <w:szCs w:val="28"/>
          <w:lang w:eastAsia="en-US"/>
        </w:rPr>
        <w:t xml:space="preserve"> работать над </w:t>
      </w:r>
      <w:r w:rsidR="00121D2A">
        <w:rPr>
          <w:rFonts w:eastAsia="Calibri"/>
          <w:szCs w:val="28"/>
          <w:lang w:eastAsia="en-US"/>
        </w:rPr>
        <w:t>эссе и другими</w:t>
      </w:r>
      <w:r w:rsidRPr="00E17B36">
        <w:rPr>
          <w:rFonts w:eastAsia="Calibri"/>
          <w:szCs w:val="28"/>
          <w:lang w:eastAsia="en-US"/>
        </w:rPr>
        <w:t xml:space="preserve"> задани</w:t>
      </w:r>
      <w:r w:rsidR="00121D2A">
        <w:rPr>
          <w:rFonts w:eastAsia="Calibri"/>
          <w:szCs w:val="28"/>
          <w:lang w:eastAsia="en-US"/>
        </w:rPr>
        <w:t>ями,</w:t>
      </w:r>
      <w:r w:rsidRPr="00E17B36">
        <w:rPr>
          <w:rFonts w:eastAsia="Calibri"/>
          <w:szCs w:val="28"/>
          <w:lang w:eastAsia="en-US"/>
        </w:rPr>
        <w:t xml:space="preserve"> которые ориентированы на более глубокое усвоение материала изучаемой дисциплины;</w:t>
      </w:r>
    </w:p>
    <w:p w14:paraId="1D4BC6B2" w14:textId="77777777" w:rsidR="001756BF" w:rsidRPr="00E17B36" w:rsidRDefault="001756BF" w:rsidP="001756BF">
      <w:pPr>
        <w:pStyle w:val="af6"/>
        <w:numPr>
          <w:ilvl w:val="0"/>
          <w:numId w:val="10"/>
        </w:numPr>
        <w:tabs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Использовать при подготовке нормативные документы Финансового университета, а именно: «Методические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утвержденные приказом № 1040/о от 11 мая 2021 года.</w:t>
      </w:r>
    </w:p>
    <w:p w14:paraId="7F1257F4" w14:textId="642AFD9B" w:rsidR="00FC3457" w:rsidRPr="00121D2A" w:rsidRDefault="00FC3457" w:rsidP="00121D2A">
      <w:pPr>
        <w:pStyle w:val="a3"/>
        <w:numPr>
          <w:ilvl w:val="0"/>
          <w:numId w:val="10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21D2A">
        <w:rPr>
          <w:rFonts w:ascii="Times New Roman" w:hAnsi="Times New Roman"/>
          <w:sz w:val="28"/>
          <w:szCs w:val="28"/>
          <w:shd w:val="clear" w:color="auto" w:fill="FFFFFF"/>
        </w:rPr>
        <w:t xml:space="preserve">На семинарских/практических занятиях, активно участвовать в выполнении предложенного задания, готовить краткие, четкие выступления и участвовать в </w:t>
      </w:r>
      <w:r w:rsidR="00117745">
        <w:rPr>
          <w:rFonts w:ascii="Times New Roman" w:hAnsi="Times New Roman"/>
          <w:sz w:val="28"/>
          <w:szCs w:val="28"/>
          <w:shd w:val="clear" w:color="auto" w:fill="FFFFFF"/>
        </w:rPr>
        <w:t>дискуссиях</w:t>
      </w:r>
      <w:r w:rsidRPr="00121D2A">
        <w:rPr>
          <w:rFonts w:ascii="Times New Roman" w:hAnsi="Times New Roman"/>
          <w:sz w:val="28"/>
          <w:szCs w:val="28"/>
          <w:shd w:val="clear" w:color="auto" w:fill="FFFFFF"/>
        </w:rPr>
        <w:t>, доводить каждую поставленную задачу до окончательного решения, демонстрировать понимание проведенных расчетов (</w:t>
      </w:r>
      <w:r w:rsidR="00117745">
        <w:rPr>
          <w:rFonts w:ascii="Times New Roman" w:hAnsi="Times New Roman"/>
          <w:sz w:val="28"/>
          <w:szCs w:val="28"/>
          <w:shd w:val="clear" w:color="auto" w:fill="FFFFFF"/>
        </w:rPr>
        <w:t>ситуационного, сравнительного анализа и т.п.</w:t>
      </w:r>
      <w:r w:rsidRPr="00121D2A">
        <w:rPr>
          <w:rFonts w:ascii="Times New Roman" w:hAnsi="Times New Roman"/>
          <w:sz w:val="28"/>
          <w:szCs w:val="28"/>
          <w:shd w:val="clear" w:color="auto" w:fill="FFFFFF"/>
        </w:rPr>
        <w:t>), в случае затруднений обращаться к преподавателю.</w:t>
      </w:r>
    </w:p>
    <w:p w14:paraId="7DC51BCE" w14:textId="77777777" w:rsidR="00FC3457" w:rsidRPr="00E17B36" w:rsidRDefault="00FC3457" w:rsidP="00B0140A">
      <w:pPr>
        <w:spacing w:line="360" w:lineRule="auto"/>
        <w:ind w:firstLine="709"/>
        <w:rPr>
          <w:szCs w:val="28"/>
        </w:rPr>
      </w:pPr>
      <w:r w:rsidRPr="00E17B36">
        <w:rPr>
          <w:szCs w:val="28"/>
        </w:rPr>
        <w:t>В процессе освоения дисциплины «Корпоративные финансы (продвинутый уровень)» используются следующие образовательные технологии:</w:t>
      </w:r>
    </w:p>
    <w:p w14:paraId="0DC8AAE5" w14:textId="77777777" w:rsidR="00FC3457" w:rsidRPr="00E17B36" w:rsidRDefault="00FC3457" w:rsidP="00B0140A">
      <w:pPr>
        <w:spacing w:line="360" w:lineRule="auto"/>
        <w:ind w:firstLine="709"/>
        <w:rPr>
          <w:szCs w:val="28"/>
        </w:rPr>
      </w:pPr>
      <w:r w:rsidRPr="00E17B36">
        <w:rPr>
          <w:szCs w:val="28"/>
        </w:rPr>
        <w:t>1. Стандартные методы обучения по дисциплине «Корпоративные финансы (продвинутый уровень</w:t>
      </w:r>
      <w:r w:rsidR="0025183B" w:rsidRPr="00E17B36">
        <w:rPr>
          <w:szCs w:val="28"/>
        </w:rPr>
        <w:t>)» включают</w:t>
      </w:r>
      <w:r w:rsidRPr="00E17B36">
        <w:rPr>
          <w:szCs w:val="28"/>
        </w:rPr>
        <w:t xml:space="preserve">: </w:t>
      </w:r>
    </w:p>
    <w:p w14:paraId="6650CCCF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лекции;</w:t>
      </w:r>
    </w:p>
    <w:p w14:paraId="44CE1530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практические занятия, на которых обсуждаются основные проблемы, освещенные в лекциях и сформулированные в домашних заданиях;</w:t>
      </w:r>
    </w:p>
    <w:p w14:paraId="310FB32C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 xml:space="preserve">письменные или устные домашние задания; </w:t>
      </w:r>
    </w:p>
    <w:p w14:paraId="42596591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расчетно-аналитические, расчетно-графические задания;</w:t>
      </w:r>
    </w:p>
    <w:p w14:paraId="7A9A498F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консультации преподавателей;</w:t>
      </w:r>
    </w:p>
    <w:p w14:paraId="0C04E3A5" w14:textId="60500457" w:rsidR="00FC3457" w:rsidRPr="00E17B36" w:rsidRDefault="00FC3457" w:rsidP="00B0140A">
      <w:pPr>
        <w:tabs>
          <w:tab w:val="num" w:pos="426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 xml:space="preserve">2. Методы обучения с применением интерактивных образовательных технологий включают: </w:t>
      </w:r>
    </w:p>
    <w:p w14:paraId="329DEB9D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дискуссии;</w:t>
      </w:r>
    </w:p>
    <w:p w14:paraId="6F64A220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lastRenderedPageBreak/>
        <w:t>анализ деловых ситуаций на основе кейс-метода и имитационных моделей;</w:t>
      </w:r>
    </w:p>
    <w:p w14:paraId="02AC9965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 xml:space="preserve">обсуждение подготовленных студентами эссе; </w:t>
      </w:r>
    </w:p>
    <w:p w14:paraId="32855D3B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групповые дискуссии;</w:t>
      </w:r>
    </w:p>
    <w:p w14:paraId="41567A5A" w14:textId="0C045058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 xml:space="preserve">обсуждение результатов работы </w:t>
      </w:r>
      <w:r w:rsidR="00117745">
        <w:rPr>
          <w:szCs w:val="28"/>
        </w:rPr>
        <w:t>фокус-</w:t>
      </w:r>
      <w:r w:rsidRPr="00E17B36">
        <w:rPr>
          <w:szCs w:val="28"/>
        </w:rPr>
        <w:t>групп.</w:t>
      </w:r>
    </w:p>
    <w:p w14:paraId="2DA097FA" w14:textId="77777777" w:rsidR="00FC3457" w:rsidRPr="00E17B36" w:rsidRDefault="00FC3457" w:rsidP="00B0140A">
      <w:pPr>
        <w:spacing w:line="360" w:lineRule="auto"/>
        <w:ind w:firstLine="709"/>
        <w:rPr>
          <w:b/>
          <w:bCs/>
          <w:szCs w:val="28"/>
        </w:rPr>
      </w:pPr>
      <w:r w:rsidRPr="00E17B36">
        <w:rPr>
          <w:b/>
          <w:bCs/>
          <w:szCs w:val="28"/>
        </w:rPr>
        <w:t>Методические рекомендации по написанию эссе</w:t>
      </w:r>
    </w:p>
    <w:p w14:paraId="04F31E07" w14:textId="77777777" w:rsidR="00FC3457" w:rsidRPr="00E17B36" w:rsidRDefault="00FC3457" w:rsidP="00B0140A">
      <w:pPr>
        <w:shd w:val="clear" w:color="auto" w:fill="FFFFFF"/>
        <w:spacing w:line="360" w:lineRule="auto"/>
        <w:ind w:firstLine="709"/>
        <w:rPr>
          <w:bCs/>
          <w:szCs w:val="28"/>
        </w:rPr>
      </w:pPr>
      <w:r w:rsidRPr="00E17B36">
        <w:rPr>
          <w:bCs/>
          <w:szCs w:val="28"/>
        </w:rPr>
        <w:t xml:space="preserve">Эссе выполняется   каждым студентом индивидуально по выбранной теме, с целью </w:t>
      </w:r>
      <w:r w:rsidRPr="00E17B36">
        <w:rPr>
          <w:szCs w:val="28"/>
        </w:rPr>
        <w:t>активизации самостоятельной работы студентов и развития навыков публичного выступления.</w:t>
      </w:r>
    </w:p>
    <w:p w14:paraId="7DD39B9A" w14:textId="77777777" w:rsidR="00FC3457" w:rsidRPr="00E17B36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>Эссе – это краткая научная работа студента, в которой студент должен раскрыть один узкий проблемный вопрос. Отличие эссе от других видов научных работ студентов заключается в его краткости и лаконичности изложения материала на предложенную тему. В эссе студент выражает собственное мнение, обосновывая его ссылками на нормативные документы и научную литературу. Наличие авторской позиции и выражение собственного отношения к проблемному вопросу в эссе обязательно.</w:t>
      </w:r>
    </w:p>
    <w:p w14:paraId="3A055177" w14:textId="77777777" w:rsidR="00FC3457" w:rsidRPr="00E17B36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>Эссе должно содержать:</w:t>
      </w:r>
    </w:p>
    <w:p w14:paraId="79131912" w14:textId="77777777" w:rsidR="00FC3457" w:rsidRPr="00E17B36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>описание проблемы (вопроса), на который студент отвечает в ходе своего исследования;</w:t>
      </w:r>
    </w:p>
    <w:p w14:paraId="6CB5B562" w14:textId="77777777" w:rsidR="00FC3457" w:rsidRPr="00E17B36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>теоретическое обоснование актуальности выбранной проблемы (вопроса) и изложение индивидуальной точки зрения автора относительно выбранной проблемы (вопроса) с использованием литературных источников;</w:t>
      </w:r>
    </w:p>
    <w:p w14:paraId="11FC5588" w14:textId="77777777" w:rsidR="00FC3457" w:rsidRPr="00E17B36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 xml:space="preserve">выводы, обобщающие авторскую позицию по поставленной проблеме (вопросу). </w:t>
      </w:r>
    </w:p>
    <w:p w14:paraId="186A0FA9" w14:textId="77777777" w:rsidR="00FC3457" w:rsidRPr="00E17B36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 xml:space="preserve">Эссе начинается с титульного листа, считающегося первой страницей. На титульном листе номер страницы не ставится. План в эссе не обязателен, т.к. структура плана предполагает введение и заключение, а также деление текста на главы и параграфы, что в эссе сделать, как правило, затруднительно. В эссе обязательно должен содержаться список использованной литературы. Общий объем эссе должен быть не более 7 страниц текста, включая титульный лист и </w:t>
      </w:r>
      <w:r w:rsidRPr="00E17B36">
        <w:rPr>
          <w:szCs w:val="28"/>
        </w:rPr>
        <w:lastRenderedPageBreak/>
        <w:t xml:space="preserve">библиографию. В тексте эссе в обязательном порядке должны содержаться сноски на использованную при его </w:t>
      </w:r>
      <w:r w:rsidR="009D4789" w:rsidRPr="00E17B36">
        <w:rPr>
          <w:szCs w:val="28"/>
        </w:rPr>
        <w:t>написании научную литературу.</w:t>
      </w:r>
    </w:p>
    <w:p w14:paraId="37E78449" w14:textId="77777777" w:rsidR="00786347" w:rsidRPr="00E17B36" w:rsidRDefault="00786347" w:rsidP="001756BF">
      <w:pPr>
        <w:pStyle w:val="1"/>
        <w:rPr>
          <w:webHidden/>
        </w:rPr>
      </w:pPr>
      <w:bookmarkStart w:id="57" w:name="_Toc53172254"/>
      <w:bookmarkStart w:id="58" w:name="_Toc109913413"/>
      <w:r w:rsidRPr="00E17B36">
        <w:t xml:space="preserve">11. </w:t>
      </w:r>
      <w:bookmarkStart w:id="59" w:name="_Toc421013511"/>
      <w:bookmarkStart w:id="60" w:name="_Toc447808553"/>
      <w:r w:rsidRPr="00E17B36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7"/>
      <w:bookmarkEnd w:id="58"/>
      <w:bookmarkEnd w:id="59"/>
      <w:bookmarkEnd w:id="60"/>
      <w:r w:rsidRPr="00E17B36">
        <w:rPr>
          <w:webHidden/>
        </w:rPr>
        <w:tab/>
      </w:r>
    </w:p>
    <w:p w14:paraId="47CABFB5" w14:textId="77777777" w:rsidR="00786347" w:rsidRPr="00E17B36" w:rsidRDefault="00786347" w:rsidP="001756BF">
      <w:pPr>
        <w:pStyle w:val="1"/>
      </w:pPr>
      <w:bookmarkStart w:id="61" w:name="_Toc531614950"/>
      <w:bookmarkStart w:id="62" w:name="_Toc531686467"/>
      <w:bookmarkStart w:id="63" w:name="_Toc53172255"/>
      <w:bookmarkStart w:id="64" w:name="_Toc109913414"/>
      <w:r w:rsidRPr="00E17B36">
        <w:t>11. 1. Комплект лицензионного программного обеспечения:</w:t>
      </w:r>
      <w:bookmarkEnd w:id="61"/>
      <w:bookmarkEnd w:id="62"/>
      <w:bookmarkEnd w:id="63"/>
      <w:bookmarkEnd w:id="64"/>
    </w:p>
    <w:p w14:paraId="48295EC4" w14:textId="77777777" w:rsidR="00786347" w:rsidRPr="005C6DDD" w:rsidRDefault="00786347" w:rsidP="00B0140A">
      <w:pPr>
        <w:spacing w:line="360" w:lineRule="auto"/>
        <w:ind w:firstLine="709"/>
        <w:rPr>
          <w:kern w:val="22"/>
          <w:szCs w:val="28"/>
        </w:rPr>
      </w:pPr>
      <w:bookmarkStart w:id="65" w:name="_Toc531614951"/>
      <w:bookmarkStart w:id="66" w:name="_Toc531686468"/>
      <w:r w:rsidRPr="005C6DDD">
        <w:rPr>
          <w:bCs/>
          <w:kern w:val="32"/>
          <w:szCs w:val="28"/>
        </w:rPr>
        <w:t xml:space="preserve">1. </w:t>
      </w:r>
      <w:bookmarkStart w:id="67" w:name="_Toc531614952"/>
      <w:bookmarkStart w:id="68" w:name="_Toc531686469"/>
      <w:bookmarkEnd w:id="65"/>
      <w:bookmarkEnd w:id="66"/>
      <w:r w:rsidRPr="00E17B36">
        <w:rPr>
          <w:kern w:val="22"/>
          <w:szCs w:val="28"/>
          <w:lang w:val="en-US"/>
        </w:rPr>
        <w:t>MSOffice</w:t>
      </w:r>
      <w:r w:rsidRPr="005C6DDD">
        <w:rPr>
          <w:kern w:val="22"/>
          <w:szCs w:val="28"/>
        </w:rPr>
        <w:t xml:space="preserve"> 2013: </w:t>
      </w:r>
      <w:r w:rsidRPr="00E17B36">
        <w:rPr>
          <w:kern w:val="22"/>
          <w:szCs w:val="28"/>
          <w:lang w:val="en-US"/>
        </w:rPr>
        <w:t>MSWord</w:t>
      </w:r>
      <w:r w:rsidRPr="005C6DDD">
        <w:rPr>
          <w:kern w:val="22"/>
          <w:szCs w:val="28"/>
        </w:rPr>
        <w:t xml:space="preserve">, </w:t>
      </w:r>
      <w:proofErr w:type="spellStart"/>
      <w:r w:rsidRPr="00E17B36">
        <w:rPr>
          <w:kern w:val="22"/>
          <w:szCs w:val="28"/>
          <w:lang w:val="en-US"/>
        </w:rPr>
        <w:t>MSExcel</w:t>
      </w:r>
      <w:proofErr w:type="spellEnd"/>
      <w:r w:rsidRPr="005C6DDD">
        <w:rPr>
          <w:kern w:val="22"/>
          <w:szCs w:val="28"/>
        </w:rPr>
        <w:t xml:space="preserve">, </w:t>
      </w:r>
      <w:proofErr w:type="spellStart"/>
      <w:r w:rsidRPr="00E17B36">
        <w:rPr>
          <w:kern w:val="22"/>
          <w:szCs w:val="28"/>
          <w:lang w:val="en-US"/>
        </w:rPr>
        <w:t>MSPowerPoint</w:t>
      </w:r>
      <w:proofErr w:type="spellEnd"/>
      <w:r w:rsidRPr="005C6DDD">
        <w:rPr>
          <w:kern w:val="22"/>
          <w:szCs w:val="28"/>
        </w:rPr>
        <w:t>.</w:t>
      </w:r>
    </w:p>
    <w:p w14:paraId="76256123" w14:textId="6365F63E" w:rsidR="00786347" w:rsidRPr="005C6DDD" w:rsidRDefault="00786347" w:rsidP="00B0140A">
      <w:pPr>
        <w:spacing w:line="360" w:lineRule="auto"/>
        <w:ind w:firstLine="709"/>
        <w:rPr>
          <w:bCs/>
          <w:kern w:val="32"/>
          <w:szCs w:val="28"/>
        </w:rPr>
      </w:pPr>
      <w:r w:rsidRPr="005C6DDD">
        <w:rPr>
          <w:bCs/>
          <w:kern w:val="32"/>
          <w:szCs w:val="28"/>
        </w:rPr>
        <w:t xml:space="preserve">2. </w:t>
      </w:r>
      <w:r w:rsidRPr="00E17B36">
        <w:rPr>
          <w:bCs/>
          <w:kern w:val="32"/>
          <w:szCs w:val="28"/>
        </w:rPr>
        <w:t>Антивирус</w:t>
      </w:r>
      <w:r w:rsidR="00D62D4D">
        <w:rPr>
          <w:bCs/>
          <w:kern w:val="32"/>
          <w:szCs w:val="28"/>
        </w:rPr>
        <w:t xml:space="preserve"> </w:t>
      </w:r>
      <w:bookmarkEnd w:id="67"/>
      <w:bookmarkEnd w:id="68"/>
      <w:r w:rsidR="00C5481A" w:rsidRPr="00C5481A">
        <w:rPr>
          <w:bCs/>
          <w:kern w:val="32"/>
          <w:szCs w:val="28"/>
          <w:lang w:val="en-US"/>
        </w:rPr>
        <w:t>Kaspersky</w:t>
      </w:r>
    </w:p>
    <w:p w14:paraId="130C770D" w14:textId="77777777" w:rsidR="00786347" w:rsidRPr="00E17B36" w:rsidRDefault="00786347" w:rsidP="001756BF">
      <w:pPr>
        <w:pStyle w:val="1"/>
      </w:pPr>
      <w:bookmarkStart w:id="69" w:name="_Toc531614953"/>
      <w:bookmarkStart w:id="70" w:name="_Toc531686470"/>
      <w:bookmarkStart w:id="71" w:name="_Toc53172256"/>
      <w:bookmarkStart w:id="72" w:name="_Toc109913415"/>
      <w:r w:rsidRPr="005C6DDD">
        <w:t xml:space="preserve">11.2. </w:t>
      </w:r>
      <w:r w:rsidRPr="00E17B36">
        <w:t>Современные профессиональные базы данных и информационные справочные системы</w:t>
      </w:r>
      <w:bookmarkEnd w:id="69"/>
      <w:bookmarkEnd w:id="70"/>
      <w:bookmarkEnd w:id="71"/>
      <w:bookmarkEnd w:id="72"/>
    </w:p>
    <w:p w14:paraId="603FE099" w14:textId="77777777" w:rsidR="00786347" w:rsidRPr="00E17B36" w:rsidRDefault="00786347" w:rsidP="00B0140A">
      <w:pPr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Справочная правовая систем КонсультантПлюс».</w:t>
      </w:r>
    </w:p>
    <w:p w14:paraId="0D98343D" w14:textId="77777777" w:rsidR="00786347" w:rsidRPr="00E17B36" w:rsidRDefault="00786347" w:rsidP="00B0140A">
      <w:pPr>
        <w:numPr>
          <w:ilvl w:val="0"/>
          <w:numId w:val="8"/>
        </w:numPr>
        <w:shd w:val="clear" w:color="auto" w:fill="FFFFFF"/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СПАРК - Система профессионального анализа рынков и компаний. [Официальный сайт]. URL:</w:t>
      </w:r>
      <w:r w:rsidRPr="00E17B36">
        <w:rPr>
          <w:rStyle w:val="apple-converted-space"/>
          <w:szCs w:val="28"/>
        </w:rPr>
        <w:t> </w:t>
      </w:r>
      <w:hyperlink r:id="rId62" w:tgtFrame="_blank" w:history="1">
        <w:r w:rsidRPr="00E17B36">
          <w:rPr>
            <w:rStyle w:val="a7"/>
            <w:color w:val="auto"/>
            <w:szCs w:val="28"/>
          </w:rPr>
          <w:t>http://www.spark-interfax.ru</w:t>
        </w:r>
      </w:hyperlink>
    </w:p>
    <w:p w14:paraId="2318B5CB" w14:textId="77777777" w:rsidR="00786347" w:rsidRPr="00E17B36" w:rsidRDefault="00786347" w:rsidP="00B0140A">
      <w:pPr>
        <w:pStyle w:val="a3"/>
        <w:numPr>
          <w:ilvl w:val="0"/>
          <w:numId w:val="8"/>
        </w:numPr>
        <w:shd w:val="clear" w:color="auto" w:fill="FFFFFF"/>
        <w:tabs>
          <w:tab w:val="left" w:pos="993"/>
          <w:tab w:val="left" w:pos="241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E17B36">
        <w:rPr>
          <w:rFonts w:ascii="Times New Roman" w:hAnsi="Times New Roman"/>
          <w:sz w:val="28"/>
          <w:szCs w:val="28"/>
        </w:rPr>
        <w:t>Factiva</w:t>
      </w:r>
      <w:proofErr w:type="spellEnd"/>
      <w:r w:rsidRPr="00E17B36">
        <w:rPr>
          <w:rFonts w:ascii="Times New Roman" w:hAnsi="Times New Roman"/>
          <w:sz w:val="28"/>
          <w:szCs w:val="28"/>
        </w:rPr>
        <w:t> — </w:t>
      </w:r>
      <w:proofErr w:type="spellStart"/>
      <w:r w:rsidRPr="00E17B36">
        <w:rPr>
          <w:rFonts w:ascii="Times New Roman" w:hAnsi="Times New Roman"/>
          <w:sz w:val="28"/>
          <w:szCs w:val="28"/>
        </w:rPr>
        <w:t>cамая</w:t>
      </w:r>
      <w:proofErr w:type="spellEnd"/>
      <w:r w:rsidRPr="00E17B36">
        <w:rPr>
          <w:rFonts w:ascii="Times New Roman" w:hAnsi="Times New Roman"/>
          <w:sz w:val="28"/>
          <w:szCs w:val="28"/>
        </w:rPr>
        <w:t xml:space="preserve"> значительная база новостей в мире. </w:t>
      </w:r>
      <w:r w:rsidRPr="00E17B36">
        <w:rPr>
          <w:rFonts w:ascii="Times New Roman" w:hAnsi="Times New Roman"/>
          <w:sz w:val="28"/>
          <w:szCs w:val="28"/>
          <w:lang w:val="en-US"/>
        </w:rPr>
        <w:t>[</w:t>
      </w:r>
      <w:proofErr w:type="spellStart"/>
      <w:r w:rsidRPr="00E17B36">
        <w:rPr>
          <w:rFonts w:ascii="Times New Roman" w:hAnsi="Times New Roman"/>
          <w:sz w:val="28"/>
          <w:szCs w:val="28"/>
        </w:rPr>
        <w:t>Официальныйсайт</w:t>
      </w:r>
      <w:proofErr w:type="spellEnd"/>
      <w:r w:rsidRPr="00E17B36">
        <w:rPr>
          <w:rFonts w:ascii="Times New Roman" w:hAnsi="Times New Roman"/>
          <w:sz w:val="28"/>
          <w:szCs w:val="28"/>
          <w:lang w:val="en-US"/>
        </w:rPr>
        <w:t>]. URL:</w:t>
      </w:r>
      <w:r w:rsidRPr="00E17B3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hyperlink r:id="rId63" w:history="1"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 xml:space="preserve">http://www.dowjones.com/ </w:t>
        </w:r>
        <w:proofErr w:type="spellStart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factiva</w:t>
        </w:r>
        <w:proofErr w:type="spellEnd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/</w:t>
        </w:r>
        <w:proofErr w:type="spellStart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int</w:t>
        </w:r>
        <w:proofErr w:type="spellEnd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/russian.asp</w:t>
        </w:r>
      </w:hyperlink>
      <w:r w:rsidRPr="00E17B36">
        <w:rPr>
          <w:rFonts w:ascii="Times New Roman" w:hAnsi="Times New Roman"/>
          <w:sz w:val="28"/>
          <w:szCs w:val="28"/>
          <w:lang w:val="en-US"/>
        </w:rPr>
        <w:t xml:space="preserve">. </w:t>
      </w:r>
    </w:p>
    <w:p w14:paraId="0602F7FA" w14:textId="77777777" w:rsidR="00786347" w:rsidRPr="00E17B36" w:rsidRDefault="00786347" w:rsidP="00B0140A">
      <w:pPr>
        <w:pStyle w:val="a3"/>
        <w:numPr>
          <w:ilvl w:val="0"/>
          <w:numId w:val="8"/>
        </w:numPr>
        <w:shd w:val="clear" w:color="auto" w:fill="FFFFFF"/>
        <w:tabs>
          <w:tab w:val="left" w:pos="993"/>
          <w:tab w:val="left" w:pos="241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E17B36">
        <w:rPr>
          <w:rFonts w:ascii="Times New Roman" w:hAnsi="Times New Roman"/>
          <w:sz w:val="28"/>
          <w:szCs w:val="28"/>
          <w:lang w:val="en-US"/>
        </w:rPr>
        <w:t>Thomson</w:t>
      </w:r>
      <w:r w:rsidRPr="00E17B3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r w:rsidRPr="00E17B36">
        <w:rPr>
          <w:rFonts w:ascii="Times New Roman" w:hAnsi="Times New Roman"/>
          <w:sz w:val="28"/>
          <w:szCs w:val="28"/>
          <w:lang w:val="en-US"/>
        </w:rPr>
        <w:t>Research. [</w:t>
      </w:r>
      <w:proofErr w:type="spellStart"/>
      <w:r w:rsidRPr="00E17B36">
        <w:rPr>
          <w:rFonts w:ascii="Times New Roman" w:hAnsi="Times New Roman"/>
          <w:sz w:val="28"/>
          <w:szCs w:val="28"/>
        </w:rPr>
        <w:t>Официальныйсайт</w:t>
      </w:r>
      <w:proofErr w:type="spellEnd"/>
      <w:r w:rsidRPr="00E17B36">
        <w:rPr>
          <w:rFonts w:ascii="Times New Roman" w:hAnsi="Times New Roman"/>
          <w:sz w:val="28"/>
          <w:szCs w:val="28"/>
          <w:lang w:val="en-US"/>
        </w:rPr>
        <w:t xml:space="preserve">]. URL: </w:t>
      </w:r>
      <w:r w:rsidRPr="00E17B3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r w:rsidRPr="00E17B36">
        <w:rPr>
          <w:rFonts w:ascii="Times New Roman" w:hAnsi="Times New Roman"/>
          <w:sz w:val="28"/>
          <w:szCs w:val="28"/>
          <w:lang w:val="en-US"/>
        </w:rPr>
        <w:t xml:space="preserve">http://research. thomsonib.com/. </w:t>
      </w:r>
    </w:p>
    <w:p w14:paraId="3AEFF362" w14:textId="77777777" w:rsidR="00786347" w:rsidRPr="00E17B36" w:rsidRDefault="00786347" w:rsidP="00B0140A">
      <w:pPr>
        <w:pStyle w:val="a3"/>
        <w:numPr>
          <w:ilvl w:val="0"/>
          <w:numId w:val="8"/>
        </w:numPr>
        <w:shd w:val="clear" w:color="auto" w:fill="FFFFFF"/>
        <w:tabs>
          <w:tab w:val="left" w:pos="993"/>
          <w:tab w:val="left" w:pos="18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</w:rPr>
        <w:t xml:space="preserve">База данных финансовой информации </w:t>
      </w:r>
      <w:proofErr w:type="spellStart"/>
      <w:r w:rsidRPr="00E17B36">
        <w:rPr>
          <w:rFonts w:ascii="Times New Roman" w:hAnsi="Times New Roman"/>
          <w:sz w:val="28"/>
          <w:szCs w:val="28"/>
          <w:lang w:val="en-US"/>
        </w:rPr>
        <w:t>AmadeusBureauvanDijk</w:t>
      </w:r>
      <w:proofErr w:type="spellEnd"/>
      <w:r w:rsidRPr="00E17B36">
        <w:rPr>
          <w:rFonts w:ascii="Times New Roman" w:hAnsi="Times New Roman"/>
          <w:sz w:val="28"/>
          <w:szCs w:val="28"/>
        </w:rPr>
        <w:t xml:space="preserve"> [</w:t>
      </w:r>
      <w:proofErr w:type="spellStart"/>
      <w:r w:rsidRPr="00E17B36">
        <w:rPr>
          <w:rFonts w:ascii="Times New Roman" w:hAnsi="Times New Roman"/>
          <w:sz w:val="28"/>
          <w:szCs w:val="28"/>
        </w:rPr>
        <w:t>Официальныйсайт</w:t>
      </w:r>
      <w:proofErr w:type="spellEnd"/>
      <w:r w:rsidRPr="00E17B36">
        <w:rPr>
          <w:rFonts w:ascii="Times New Roman" w:hAnsi="Times New Roman"/>
          <w:sz w:val="28"/>
          <w:szCs w:val="28"/>
        </w:rPr>
        <w:t>].</w:t>
      </w:r>
      <w:r w:rsidRPr="00E17B36">
        <w:rPr>
          <w:rFonts w:ascii="Times New Roman" w:hAnsi="Times New Roman"/>
          <w:sz w:val="28"/>
          <w:szCs w:val="28"/>
          <w:lang w:val="en-US"/>
        </w:rPr>
        <w:t>URL</w:t>
      </w:r>
      <w:r w:rsidRPr="00E17B36">
        <w:rPr>
          <w:rFonts w:ascii="Times New Roman" w:hAnsi="Times New Roman"/>
          <w:sz w:val="28"/>
          <w:szCs w:val="28"/>
        </w:rPr>
        <w:t>:</w:t>
      </w:r>
      <w:hyperlink r:id="rId64" w:history="1"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https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amadeus</w:t>
        </w:r>
        <w:proofErr w:type="spellEnd"/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bvdinfo</w:t>
        </w:r>
        <w:proofErr w:type="spellEnd"/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/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version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2013617/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home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serv</w:t>
        </w:r>
        <w:proofErr w:type="spellEnd"/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?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product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=</w:t>
        </w:r>
        <w:proofErr w:type="spellStart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amadeusneo</w:t>
        </w:r>
        <w:proofErr w:type="spellEnd"/>
      </w:hyperlink>
      <w:r w:rsidRPr="00E17B36">
        <w:rPr>
          <w:rFonts w:ascii="Times New Roman" w:hAnsi="Times New Roman"/>
          <w:sz w:val="28"/>
          <w:szCs w:val="28"/>
        </w:rPr>
        <w:t>.</w:t>
      </w:r>
    </w:p>
    <w:p w14:paraId="2258CDF8" w14:textId="77777777" w:rsidR="00786347" w:rsidRPr="00E17B36" w:rsidRDefault="00786347" w:rsidP="00B0140A">
      <w:pPr>
        <w:pStyle w:val="a3"/>
        <w:numPr>
          <w:ilvl w:val="0"/>
          <w:numId w:val="8"/>
        </w:numPr>
        <w:shd w:val="clear" w:color="auto" w:fill="FFFFFF"/>
        <w:tabs>
          <w:tab w:val="right" w:pos="426"/>
          <w:tab w:val="left" w:pos="993"/>
          <w:tab w:val="right" w:pos="1134"/>
          <w:tab w:val="left" w:pos="1260"/>
          <w:tab w:val="left" w:pos="18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</w:rPr>
        <w:t>Информационная система Bloomberg.</w:t>
      </w:r>
    </w:p>
    <w:p w14:paraId="43E274FE" w14:textId="77777777" w:rsidR="00786347" w:rsidRPr="00E17B36" w:rsidRDefault="00786347" w:rsidP="00B0140A">
      <w:pPr>
        <w:pStyle w:val="a3"/>
        <w:numPr>
          <w:ilvl w:val="0"/>
          <w:numId w:val="8"/>
        </w:numPr>
        <w:shd w:val="clear" w:color="auto" w:fill="FFFFFF"/>
        <w:tabs>
          <w:tab w:val="right" w:pos="426"/>
          <w:tab w:val="left" w:pos="993"/>
          <w:tab w:val="right" w:pos="1134"/>
          <w:tab w:val="left" w:pos="1260"/>
          <w:tab w:val="left" w:pos="18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  <w:lang w:val="en-US"/>
        </w:rPr>
        <w:t>h</w:t>
      </w:r>
      <w:r w:rsidRPr="00E17B36">
        <w:rPr>
          <w:rFonts w:ascii="Times New Roman" w:hAnsi="Times New Roman"/>
          <w:sz w:val="28"/>
          <w:szCs w:val="28"/>
        </w:rPr>
        <w:t>ttp://www.consultant.ru/ - законодательная база РФ</w:t>
      </w:r>
    </w:p>
    <w:p w14:paraId="61AEFC34" w14:textId="77777777" w:rsidR="00786347" w:rsidRPr="00E17B36" w:rsidRDefault="00786347" w:rsidP="00B0140A">
      <w:pPr>
        <w:pStyle w:val="a3"/>
        <w:numPr>
          <w:ilvl w:val="0"/>
          <w:numId w:val="8"/>
        </w:numPr>
        <w:shd w:val="clear" w:color="auto" w:fill="FFFFFF"/>
        <w:tabs>
          <w:tab w:val="right" w:pos="426"/>
          <w:tab w:val="left" w:pos="993"/>
          <w:tab w:val="right" w:pos="1134"/>
          <w:tab w:val="left" w:pos="1260"/>
          <w:tab w:val="left" w:pos="18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  <w:lang w:val="en-US"/>
        </w:rPr>
        <w:t>h</w:t>
      </w:r>
      <w:r w:rsidRPr="00E17B36">
        <w:rPr>
          <w:rFonts w:ascii="Times New Roman" w:hAnsi="Times New Roman"/>
          <w:sz w:val="28"/>
          <w:szCs w:val="28"/>
        </w:rPr>
        <w:t>ttp://www.valuer.ru/ - портал российских оценщиков</w:t>
      </w:r>
    </w:p>
    <w:p w14:paraId="110E3F1E" w14:textId="77777777" w:rsidR="00786347" w:rsidRPr="00E17B36" w:rsidRDefault="00FD3AEF" w:rsidP="00B0140A">
      <w:pPr>
        <w:pStyle w:val="a3"/>
        <w:numPr>
          <w:ilvl w:val="0"/>
          <w:numId w:val="8"/>
        </w:numPr>
        <w:shd w:val="clear" w:color="auto" w:fill="FFFFFF"/>
        <w:tabs>
          <w:tab w:val="right" w:pos="426"/>
          <w:tab w:val="left" w:pos="993"/>
          <w:tab w:val="right" w:pos="1134"/>
          <w:tab w:val="left" w:pos="1260"/>
          <w:tab w:val="left" w:pos="18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65" w:history="1"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1.</w:t>
        </w:r>
        <w:proofErr w:type="spellStart"/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minfin</w:t>
        </w:r>
        <w:proofErr w:type="spellEnd"/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/</w:t>
        </w:r>
        <w:proofErr w:type="spellStart"/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/</w:t>
        </w:r>
      </w:hyperlink>
      <w:r w:rsidR="00786347" w:rsidRPr="00E17B36">
        <w:rPr>
          <w:rFonts w:ascii="Times New Roman" w:hAnsi="Times New Roman"/>
          <w:sz w:val="28"/>
          <w:szCs w:val="28"/>
        </w:rPr>
        <w:t xml:space="preserve"> - Официальный сайт Министерства финансов Российской Федерации.</w:t>
      </w:r>
    </w:p>
    <w:p w14:paraId="6A982EC6" w14:textId="77777777" w:rsidR="00786347" w:rsidRPr="00E17B36" w:rsidRDefault="00786347" w:rsidP="001756BF">
      <w:pPr>
        <w:pStyle w:val="1"/>
      </w:pPr>
      <w:bookmarkStart w:id="73" w:name="_Toc53172257"/>
      <w:bookmarkStart w:id="74" w:name="_Toc109913416"/>
      <w:r w:rsidRPr="00E17B36">
        <w:t>11.3. Сертифицированные программные и аппаратные средства защиты информации</w:t>
      </w:r>
      <w:bookmarkEnd w:id="73"/>
      <w:bookmarkEnd w:id="74"/>
    </w:p>
    <w:p w14:paraId="6B4749B4" w14:textId="77777777" w:rsidR="00786347" w:rsidRPr="00E17B36" w:rsidRDefault="00786347" w:rsidP="00B0140A">
      <w:pPr>
        <w:spacing w:line="360" w:lineRule="auto"/>
        <w:ind w:firstLine="709"/>
        <w:rPr>
          <w:bCs/>
          <w:szCs w:val="28"/>
        </w:rPr>
      </w:pPr>
      <w:r w:rsidRPr="00E17B36">
        <w:rPr>
          <w:bCs/>
          <w:szCs w:val="28"/>
        </w:rPr>
        <w:t>Указанные средства не используются.</w:t>
      </w:r>
    </w:p>
    <w:p w14:paraId="28E36E2F" w14:textId="77777777" w:rsidR="00786347" w:rsidRPr="00E17B36" w:rsidRDefault="00786347" w:rsidP="001756BF">
      <w:pPr>
        <w:pStyle w:val="1"/>
      </w:pPr>
      <w:bookmarkStart w:id="75" w:name="_Toc53172258"/>
      <w:bookmarkStart w:id="76" w:name="_Toc109913417"/>
      <w:r w:rsidRPr="00E17B36"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75"/>
      <w:bookmarkEnd w:id="76"/>
    </w:p>
    <w:p w14:paraId="3806DB37" w14:textId="77777777" w:rsidR="00786347" w:rsidRPr="00E17B36" w:rsidRDefault="00786347" w:rsidP="00B0140A">
      <w:pPr>
        <w:spacing w:line="360" w:lineRule="auto"/>
        <w:ind w:firstLine="709"/>
        <w:rPr>
          <w:szCs w:val="28"/>
        </w:rPr>
      </w:pPr>
      <w:r w:rsidRPr="00E17B36">
        <w:rPr>
          <w:szCs w:val="28"/>
        </w:rPr>
        <w:t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продукты.</w:t>
      </w:r>
    </w:p>
    <w:p w14:paraId="7A149429" w14:textId="77777777" w:rsidR="00704CAE" w:rsidRPr="00E17B36" w:rsidRDefault="00704CAE" w:rsidP="00371792"/>
    <w:sectPr w:rsidR="00704CAE" w:rsidRPr="00E17B36" w:rsidSect="00B0140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6BC93A" w14:textId="77777777" w:rsidR="00FD3AEF" w:rsidRDefault="00FD3AEF" w:rsidP="00484A86">
      <w:r>
        <w:separator/>
      </w:r>
    </w:p>
  </w:endnote>
  <w:endnote w:type="continuationSeparator" w:id="0">
    <w:p w14:paraId="7542924A" w14:textId="77777777" w:rsidR="00FD3AEF" w:rsidRDefault="00FD3AEF" w:rsidP="00484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venirNext LT Pro Regular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3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5AD40" w14:textId="77777777" w:rsidR="00224654" w:rsidRDefault="00224654" w:rsidP="001C1174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16C44838" w14:textId="77777777" w:rsidR="00224654" w:rsidRDefault="00224654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E5CAB" w14:textId="0684060B" w:rsidR="00224654" w:rsidRDefault="00224654" w:rsidP="001C1174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D30D57">
      <w:rPr>
        <w:rStyle w:val="af"/>
        <w:noProof/>
      </w:rPr>
      <w:t>2</w:t>
    </w:r>
    <w:r>
      <w:rPr>
        <w:rStyle w:val="af"/>
      </w:rPr>
      <w:fldChar w:fldCharType="end"/>
    </w:r>
  </w:p>
  <w:p w14:paraId="7465D0FB" w14:textId="77777777" w:rsidR="00224654" w:rsidRDefault="00224654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2A3788" w14:textId="77777777" w:rsidR="00FD3AEF" w:rsidRDefault="00FD3AEF" w:rsidP="00484A86">
      <w:r>
        <w:separator/>
      </w:r>
    </w:p>
  </w:footnote>
  <w:footnote w:type="continuationSeparator" w:id="0">
    <w:p w14:paraId="09976F82" w14:textId="77777777" w:rsidR="00FD3AEF" w:rsidRDefault="00FD3AEF" w:rsidP="00484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F30EA5" w14:textId="77777777" w:rsidR="00224654" w:rsidRDefault="00224654" w:rsidP="001C1174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4485BF5C" w14:textId="77777777" w:rsidR="00224654" w:rsidRDefault="00224654" w:rsidP="001C1174">
    <w:pPr>
      <w:pStyle w:val="ad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EA36A" w14:textId="77777777" w:rsidR="00224654" w:rsidRDefault="00224654" w:rsidP="001C1174">
    <w:pPr>
      <w:pStyle w:val="ad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5149"/>
    <w:multiLevelType w:val="hybridMultilevel"/>
    <w:tmpl w:val="0FAA4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14059"/>
    <w:multiLevelType w:val="hybridMultilevel"/>
    <w:tmpl w:val="ABD0F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845A5"/>
    <w:multiLevelType w:val="hybridMultilevel"/>
    <w:tmpl w:val="2E4EF436"/>
    <w:lvl w:ilvl="0" w:tplc="B0D8FB3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A05B76"/>
    <w:multiLevelType w:val="hybridMultilevel"/>
    <w:tmpl w:val="08DAE3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285631"/>
    <w:multiLevelType w:val="hybridMultilevel"/>
    <w:tmpl w:val="B64E5B4E"/>
    <w:lvl w:ilvl="0" w:tplc="041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5" w15:restartNumberingAfterBreak="0">
    <w:nsid w:val="13A55F40"/>
    <w:multiLevelType w:val="singleLevel"/>
    <w:tmpl w:val="674EA2FA"/>
    <w:lvl w:ilvl="0">
      <w:start w:val="1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  <w:b w:val="0"/>
      </w:rPr>
    </w:lvl>
  </w:abstractNum>
  <w:abstractNum w:abstractNumId="6" w15:restartNumberingAfterBreak="0">
    <w:nsid w:val="154810D4"/>
    <w:multiLevelType w:val="hybridMultilevel"/>
    <w:tmpl w:val="40CAD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40325"/>
    <w:multiLevelType w:val="singleLevel"/>
    <w:tmpl w:val="23F48F86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EDF045F"/>
    <w:multiLevelType w:val="hybridMultilevel"/>
    <w:tmpl w:val="B5449FEE"/>
    <w:lvl w:ilvl="0" w:tplc="FB70C5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88F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DC32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20B2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26AD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3235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C8E9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7255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F56A9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620D76"/>
    <w:multiLevelType w:val="hybridMultilevel"/>
    <w:tmpl w:val="222C4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4534F"/>
    <w:multiLevelType w:val="multilevel"/>
    <w:tmpl w:val="36FA9824"/>
    <w:lvl w:ilvl="0">
      <w:start w:val="1"/>
      <w:numFmt w:val="lowerLetter"/>
      <w:lvlText w:val="%1)"/>
      <w:lvlJc w:val="left"/>
      <w:pPr>
        <w:ind w:left="990" w:hanging="495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1215" w:hanging="720"/>
      </w:pPr>
      <w:rPr>
        <w:rFonts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1575" w:hanging="1080"/>
      </w:pPr>
      <w:rPr>
        <w:rFonts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1575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1935" w:hanging="1440"/>
      </w:pPr>
      <w:rPr>
        <w:rFonts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2295" w:hanging="1800"/>
      </w:pPr>
      <w:rPr>
        <w:rFonts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2295" w:hanging="1800"/>
      </w:pPr>
      <w:rPr>
        <w:rFonts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2655" w:hanging="2160"/>
      </w:pPr>
      <w:rPr>
        <w:rFonts w:hint="default"/>
        <w:b/>
        <w:sz w:val="28"/>
      </w:rPr>
    </w:lvl>
  </w:abstractNum>
  <w:abstractNum w:abstractNumId="11" w15:restartNumberingAfterBreak="0">
    <w:nsid w:val="223032CF"/>
    <w:multiLevelType w:val="hybridMultilevel"/>
    <w:tmpl w:val="6958DA5A"/>
    <w:lvl w:ilvl="0" w:tplc="3752CE2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7BC5F6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3667C3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A36586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7406E7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A0456B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4EEE27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9F08CB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2B2F73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227226A6"/>
    <w:multiLevelType w:val="hybridMultilevel"/>
    <w:tmpl w:val="B7666FD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3" w15:restartNumberingAfterBreak="0">
    <w:nsid w:val="22B35BF1"/>
    <w:multiLevelType w:val="hybridMultilevel"/>
    <w:tmpl w:val="D00613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D09797B"/>
    <w:multiLevelType w:val="hybridMultilevel"/>
    <w:tmpl w:val="61428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8A0556"/>
    <w:multiLevelType w:val="hybridMultilevel"/>
    <w:tmpl w:val="6ED0C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287692"/>
    <w:multiLevelType w:val="hybridMultilevel"/>
    <w:tmpl w:val="35B60C66"/>
    <w:lvl w:ilvl="0" w:tplc="EAD23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FEBB1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E2F4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EEC2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2C36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F05A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02A0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8E33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5A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AB3EED"/>
    <w:multiLevelType w:val="hybridMultilevel"/>
    <w:tmpl w:val="7B2013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1824EFC"/>
    <w:multiLevelType w:val="hybridMultilevel"/>
    <w:tmpl w:val="F29C142C"/>
    <w:lvl w:ilvl="0" w:tplc="2CB0E17E">
      <w:start w:val="1"/>
      <w:numFmt w:val="decimal"/>
      <w:lvlText w:val="%1."/>
      <w:lvlJc w:val="left"/>
      <w:pPr>
        <w:ind w:left="546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20C799F"/>
    <w:multiLevelType w:val="hybridMultilevel"/>
    <w:tmpl w:val="18806F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46F094D"/>
    <w:multiLevelType w:val="hybridMultilevel"/>
    <w:tmpl w:val="67BA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E93686"/>
    <w:multiLevelType w:val="hybridMultilevel"/>
    <w:tmpl w:val="E6085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D51CF3"/>
    <w:multiLevelType w:val="hybridMultilevel"/>
    <w:tmpl w:val="959C01F8"/>
    <w:lvl w:ilvl="0" w:tplc="00807D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484D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3845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3C8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38E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0AC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7CAD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AD4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0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98E223E"/>
    <w:multiLevelType w:val="hybridMultilevel"/>
    <w:tmpl w:val="5406C200"/>
    <w:lvl w:ilvl="0" w:tplc="041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24" w15:restartNumberingAfterBreak="0">
    <w:nsid w:val="4CA34CC3"/>
    <w:multiLevelType w:val="hybridMultilevel"/>
    <w:tmpl w:val="460CBFCA"/>
    <w:lvl w:ilvl="0" w:tplc="CC22ABC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D3416D7"/>
    <w:multiLevelType w:val="multilevel"/>
    <w:tmpl w:val="F9E806C6"/>
    <w:lvl w:ilvl="0">
      <w:start w:val="1"/>
      <w:numFmt w:val="lowerLetter"/>
      <w:lvlText w:val="%1)"/>
      <w:lvlJc w:val="left"/>
      <w:pPr>
        <w:ind w:left="1062" w:hanging="495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1647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2007" w:hanging="1440"/>
      </w:pPr>
      <w:rPr>
        <w:rFonts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2367" w:hanging="1800"/>
      </w:pPr>
      <w:rPr>
        <w:rFonts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2367" w:hanging="1800"/>
      </w:pPr>
      <w:rPr>
        <w:rFonts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2727" w:hanging="2160"/>
      </w:pPr>
      <w:rPr>
        <w:rFonts w:hint="default"/>
        <w:b/>
        <w:sz w:val="28"/>
      </w:rPr>
    </w:lvl>
  </w:abstractNum>
  <w:abstractNum w:abstractNumId="26" w15:restartNumberingAfterBreak="0">
    <w:nsid w:val="4DC24F8B"/>
    <w:multiLevelType w:val="hybridMultilevel"/>
    <w:tmpl w:val="95205B3C"/>
    <w:lvl w:ilvl="0" w:tplc="D7F22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0DA0CED"/>
    <w:multiLevelType w:val="hybridMultilevel"/>
    <w:tmpl w:val="02B06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2079CD"/>
    <w:multiLevelType w:val="hybridMultilevel"/>
    <w:tmpl w:val="FE30FB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6B74EB"/>
    <w:multiLevelType w:val="hybridMultilevel"/>
    <w:tmpl w:val="661A7D74"/>
    <w:lvl w:ilvl="0" w:tplc="9C6C42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A622B58"/>
    <w:multiLevelType w:val="hybridMultilevel"/>
    <w:tmpl w:val="0E4E2144"/>
    <w:lvl w:ilvl="0" w:tplc="D7F221C4">
      <w:start w:val="1"/>
      <w:numFmt w:val="bullet"/>
      <w:lvlText w:val="•"/>
      <w:lvlJc w:val="left"/>
      <w:pPr>
        <w:tabs>
          <w:tab w:val="num" w:pos="1429"/>
        </w:tabs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E605F05"/>
    <w:multiLevelType w:val="hybridMultilevel"/>
    <w:tmpl w:val="273EF570"/>
    <w:lvl w:ilvl="0" w:tplc="0419000F">
      <w:start w:val="1"/>
      <w:numFmt w:val="decimal"/>
      <w:lvlText w:val="%1."/>
      <w:lvlJc w:val="left"/>
      <w:pPr>
        <w:ind w:left="14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032E26"/>
    <w:multiLevelType w:val="hybridMultilevel"/>
    <w:tmpl w:val="E7B46FEA"/>
    <w:lvl w:ilvl="0" w:tplc="0592249C">
      <w:start w:val="1"/>
      <w:numFmt w:val="decimal"/>
      <w:lvlText w:val="%1."/>
      <w:legacy w:legacy="1" w:legacySpace="0" w:legacyIndent="427"/>
      <w:lvlJc w:val="left"/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5752D4"/>
    <w:multiLevelType w:val="multilevel"/>
    <w:tmpl w:val="A67C90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34" w15:restartNumberingAfterBreak="0">
    <w:nsid w:val="5FA471C0"/>
    <w:multiLevelType w:val="hybridMultilevel"/>
    <w:tmpl w:val="63702C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10C5921"/>
    <w:multiLevelType w:val="hybridMultilevel"/>
    <w:tmpl w:val="1A4643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7A158C9"/>
    <w:multiLevelType w:val="hybridMultilevel"/>
    <w:tmpl w:val="CE96E5C2"/>
    <w:lvl w:ilvl="0" w:tplc="BF744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334A2F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8326F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62F852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79242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26DA0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BE677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0D28F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CB88A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7" w15:restartNumberingAfterBreak="0">
    <w:nsid w:val="69F94665"/>
    <w:multiLevelType w:val="hybridMultilevel"/>
    <w:tmpl w:val="93746B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EC4BC4"/>
    <w:multiLevelType w:val="hybridMultilevel"/>
    <w:tmpl w:val="BBF8C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258CF"/>
    <w:multiLevelType w:val="hybridMultilevel"/>
    <w:tmpl w:val="A94EB25C"/>
    <w:lvl w:ilvl="0" w:tplc="0808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D949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8E6B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10CB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FBCC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B941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21A03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56E3F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54128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40" w15:restartNumberingAfterBreak="0">
    <w:nsid w:val="702A3AC2"/>
    <w:multiLevelType w:val="hybridMultilevel"/>
    <w:tmpl w:val="7A2ED4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237042B"/>
    <w:multiLevelType w:val="hybridMultilevel"/>
    <w:tmpl w:val="3BDCC91E"/>
    <w:lvl w:ilvl="0" w:tplc="83E452C8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71F2E44"/>
    <w:multiLevelType w:val="hybridMultilevel"/>
    <w:tmpl w:val="64AA5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6F43AC"/>
    <w:multiLevelType w:val="hybridMultilevel"/>
    <w:tmpl w:val="D93EC0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7F57717D"/>
    <w:multiLevelType w:val="hybridMultilevel"/>
    <w:tmpl w:val="4FB683C4"/>
    <w:lvl w:ilvl="0" w:tplc="79B82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5EA9C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201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126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5886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0A5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867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341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4CC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3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0"/>
  </w:num>
  <w:num w:numId="5">
    <w:abstractNumId w:val="14"/>
  </w:num>
  <w:num w:numId="6">
    <w:abstractNumId w:val="33"/>
  </w:num>
  <w:num w:numId="7">
    <w:abstractNumId w:val="27"/>
  </w:num>
  <w:num w:numId="8">
    <w:abstractNumId w:val="31"/>
  </w:num>
  <w:num w:numId="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21"/>
  </w:num>
  <w:num w:numId="12">
    <w:abstractNumId w:val="28"/>
  </w:num>
  <w:num w:numId="13">
    <w:abstractNumId w:val="34"/>
  </w:num>
  <w:num w:numId="14">
    <w:abstractNumId w:val="35"/>
  </w:num>
  <w:num w:numId="15">
    <w:abstractNumId w:val="42"/>
  </w:num>
  <w:num w:numId="16">
    <w:abstractNumId w:val="26"/>
  </w:num>
  <w:num w:numId="17">
    <w:abstractNumId w:val="4"/>
  </w:num>
  <w:num w:numId="18">
    <w:abstractNumId w:val="17"/>
  </w:num>
  <w:num w:numId="19">
    <w:abstractNumId w:val="36"/>
  </w:num>
  <w:num w:numId="20">
    <w:abstractNumId w:val="39"/>
  </w:num>
  <w:num w:numId="21">
    <w:abstractNumId w:val="30"/>
  </w:num>
  <w:num w:numId="22">
    <w:abstractNumId w:val="10"/>
  </w:num>
  <w:num w:numId="23">
    <w:abstractNumId w:val="25"/>
  </w:num>
  <w:num w:numId="24">
    <w:abstractNumId w:val="40"/>
  </w:num>
  <w:num w:numId="25">
    <w:abstractNumId w:val="13"/>
  </w:num>
  <w:num w:numId="26">
    <w:abstractNumId w:val="9"/>
  </w:num>
  <w:num w:numId="27">
    <w:abstractNumId w:val="19"/>
  </w:num>
  <w:num w:numId="28">
    <w:abstractNumId w:val="18"/>
  </w:num>
  <w:num w:numId="29">
    <w:abstractNumId w:val="15"/>
  </w:num>
  <w:num w:numId="30">
    <w:abstractNumId w:val="2"/>
  </w:num>
  <w:num w:numId="31">
    <w:abstractNumId w:val="24"/>
  </w:num>
  <w:num w:numId="32">
    <w:abstractNumId w:val="37"/>
  </w:num>
  <w:num w:numId="33">
    <w:abstractNumId w:val="29"/>
  </w:num>
  <w:num w:numId="34">
    <w:abstractNumId w:val="7"/>
  </w:num>
  <w:num w:numId="35">
    <w:abstractNumId w:val="32"/>
  </w:num>
  <w:num w:numId="36">
    <w:abstractNumId w:val="5"/>
  </w:num>
  <w:num w:numId="37">
    <w:abstractNumId w:val="1"/>
  </w:num>
  <w:num w:numId="38">
    <w:abstractNumId w:val="44"/>
  </w:num>
  <w:num w:numId="39">
    <w:abstractNumId w:val="23"/>
  </w:num>
  <w:num w:numId="40">
    <w:abstractNumId w:val="38"/>
  </w:num>
  <w:num w:numId="41">
    <w:abstractNumId w:val="11"/>
  </w:num>
  <w:num w:numId="42">
    <w:abstractNumId w:val="16"/>
  </w:num>
  <w:num w:numId="43">
    <w:abstractNumId w:val="8"/>
  </w:num>
  <w:num w:numId="44">
    <w:abstractNumId w:val="3"/>
  </w:num>
  <w:num w:numId="45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CAE"/>
    <w:rsid w:val="000040EF"/>
    <w:rsid w:val="000047C8"/>
    <w:rsid w:val="0001057A"/>
    <w:rsid w:val="00012DE3"/>
    <w:rsid w:val="00014C6D"/>
    <w:rsid w:val="0001529F"/>
    <w:rsid w:val="0003019C"/>
    <w:rsid w:val="000318FB"/>
    <w:rsid w:val="000342D7"/>
    <w:rsid w:val="0004570C"/>
    <w:rsid w:val="00047D28"/>
    <w:rsid w:val="0005641F"/>
    <w:rsid w:val="00056E98"/>
    <w:rsid w:val="000574C3"/>
    <w:rsid w:val="00062EAF"/>
    <w:rsid w:val="000A52A9"/>
    <w:rsid w:val="000B1F64"/>
    <w:rsid w:val="000B1FFE"/>
    <w:rsid w:val="000B38BF"/>
    <w:rsid w:val="000B51BC"/>
    <w:rsid w:val="000C64A9"/>
    <w:rsid w:val="000E53B3"/>
    <w:rsid w:val="000F3487"/>
    <w:rsid w:val="000F4D47"/>
    <w:rsid w:val="000F5981"/>
    <w:rsid w:val="00105ADA"/>
    <w:rsid w:val="00106A00"/>
    <w:rsid w:val="00106ACE"/>
    <w:rsid w:val="00107A4D"/>
    <w:rsid w:val="001152D5"/>
    <w:rsid w:val="00117745"/>
    <w:rsid w:val="00121D2A"/>
    <w:rsid w:val="001263C5"/>
    <w:rsid w:val="001333A2"/>
    <w:rsid w:val="00136613"/>
    <w:rsid w:val="001369ED"/>
    <w:rsid w:val="0015112C"/>
    <w:rsid w:val="0015467B"/>
    <w:rsid w:val="0015694D"/>
    <w:rsid w:val="00165380"/>
    <w:rsid w:val="001756BF"/>
    <w:rsid w:val="00194BF3"/>
    <w:rsid w:val="001A362A"/>
    <w:rsid w:val="001A6C4A"/>
    <w:rsid w:val="001B1D26"/>
    <w:rsid w:val="001B5ECF"/>
    <w:rsid w:val="001C0ACC"/>
    <w:rsid w:val="001C0EDE"/>
    <w:rsid w:val="001C1174"/>
    <w:rsid w:val="001E1D66"/>
    <w:rsid w:val="001E1D6E"/>
    <w:rsid w:val="001E3FB2"/>
    <w:rsid w:val="001F21AE"/>
    <w:rsid w:val="001F7F2D"/>
    <w:rsid w:val="0020517E"/>
    <w:rsid w:val="00210CE1"/>
    <w:rsid w:val="00217002"/>
    <w:rsid w:val="0022437F"/>
    <w:rsid w:val="00224654"/>
    <w:rsid w:val="00226B07"/>
    <w:rsid w:val="002406A9"/>
    <w:rsid w:val="0024225F"/>
    <w:rsid w:val="00243BAA"/>
    <w:rsid w:val="0024477D"/>
    <w:rsid w:val="0025183B"/>
    <w:rsid w:val="00264C0B"/>
    <w:rsid w:val="002762E5"/>
    <w:rsid w:val="002926CE"/>
    <w:rsid w:val="002B413D"/>
    <w:rsid w:val="002C63B0"/>
    <w:rsid w:val="002D6A5E"/>
    <w:rsid w:val="002D753C"/>
    <w:rsid w:val="002E0B60"/>
    <w:rsid w:val="002E15CD"/>
    <w:rsid w:val="002E1FFA"/>
    <w:rsid w:val="002E764F"/>
    <w:rsid w:val="002F0BD1"/>
    <w:rsid w:val="002F4F59"/>
    <w:rsid w:val="003077A9"/>
    <w:rsid w:val="003104A6"/>
    <w:rsid w:val="0031050E"/>
    <w:rsid w:val="00314643"/>
    <w:rsid w:val="003148F9"/>
    <w:rsid w:val="00325B5B"/>
    <w:rsid w:val="00344F83"/>
    <w:rsid w:val="00353B10"/>
    <w:rsid w:val="00361A7B"/>
    <w:rsid w:val="00371792"/>
    <w:rsid w:val="00382C42"/>
    <w:rsid w:val="003A7B5A"/>
    <w:rsid w:val="003B1F44"/>
    <w:rsid w:val="003B2564"/>
    <w:rsid w:val="003B3EF0"/>
    <w:rsid w:val="003B4D28"/>
    <w:rsid w:val="003B6EAF"/>
    <w:rsid w:val="003C3377"/>
    <w:rsid w:val="003C6308"/>
    <w:rsid w:val="003E15A8"/>
    <w:rsid w:val="003E47AB"/>
    <w:rsid w:val="003F1994"/>
    <w:rsid w:val="003F1A68"/>
    <w:rsid w:val="003F6B92"/>
    <w:rsid w:val="0040247A"/>
    <w:rsid w:val="00406067"/>
    <w:rsid w:val="004116C0"/>
    <w:rsid w:val="00411805"/>
    <w:rsid w:val="004149A3"/>
    <w:rsid w:val="00422C60"/>
    <w:rsid w:val="00424350"/>
    <w:rsid w:val="004260F6"/>
    <w:rsid w:val="00436776"/>
    <w:rsid w:val="00436B75"/>
    <w:rsid w:val="00440081"/>
    <w:rsid w:val="00446FF3"/>
    <w:rsid w:val="004537E9"/>
    <w:rsid w:val="00455575"/>
    <w:rsid w:val="00466E0F"/>
    <w:rsid w:val="004671F1"/>
    <w:rsid w:val="00477641"/>
    <w:rsid w:val="00484A86"/>
    <w:rsid w:val="00484F77"/>
    <w:rsid w:val="00490563"/>
    <w:rsid w:val="004C1006"/>
    <w:rsid w:val="004C545E"/>
    <w:rsid w:val="004D13E5"/>
    <w:rsid w:val="004E4D78"/>
    <w:rsid w:val="004F0B81"/>
    <w:rsid w:val="004F298A"/>
    <w:rsid w:val="004F54CE"/>
    <w:rsid w:val="004F61B6"/>
    <w:rsid w:val="00506767"/>
    <w:rsid w:val="00515C4B"/>
    <w:rsid w:val="0054319F"/>
    <w:rsid w:val="00545F3F"/>
    <w:rsid w:val="0054730C"/>
    <w:rsid w:val="005636E9"/>
    <w:rsid w:val="00564A7B"/>
    <w:rsid w:val="0057137E"/>
    <w:rsid w:val="0057171E"/>
    <w:rsid w:val="005755CD"/>
    <w:rsid w:val="00584CD1"/>
    <w:rsid w:val="005A465F"/>
    <w:rsid w:val="005A4710"/>
    <w:rsid w:val="005B4B46"/>
    <w:rsid w:val="005C6DDD"/>
    <w:rsid w:val="005D32B6"/>
    <w:rsid w:val="005D3D3D"/>
    <w:rsid w:val="005F4E20"/>
    <w:rsid w:val="00602A64"/>
    <w:rsid w:val="00602A91"/>
    <w:rsid w:val="0061027E"/>
    <w:rsid w:val="00622314"/>
    <w:rsid w:val="006315D0"/>
    <w:rsid w:val="00637FFD"/>
    <w:rsid w:val="00642E0C"/>
    <w:rsid w:val="00653E05"/>
    <w:rsid w:val="0066436B"/>
    <w:rsid w:val="006745C2"/>
    <w:rsid w:val="006770C6"/>
    <w:rsid w:val="00692911"/>
    <w:rsid w:val="00693F55"/>
    <w:rsid w:val="00694B21"/>
    <w:rsid w:val="006B13D1"/>
    <w:rsid w:val="006B64A5"/>
    <w:rsid w:val="006C22BF"/>
    <w:rsid w:val="006D5199"/>
    <w:rsid w:val="006D588D"/>
    <w:rsid w:val="006E76FC"/>
    <w:rsid w:val="006F0377"/>
    <w:rsid w:val="006F0971"/>
    <w:rsid w:val="006F2793"/>
    <w:rsid w:val="006F3BCC"/>
    <w:rsid w:val="006F4266"/>
    <w:rsid w:val="00704CAE"/>
    <w:rsid w:val="007220B5"/>
    <w:rsid w:val="00722C2F"/>
    <w:rsid w:val="00730E64"/>
    <w:rsid w:val="00734994"/>
    <w:rsid w:val="00734F17"/>
    <w:rsid w:val="007429A0"/>
    <w:rsid w:val="00752FF0"/>
    <w:rsid w:val="00775017"/>
    <w:rsid w:val="00786347"/>
    <w:rsid w:val="0079502F"/>
    <w:rsid w:val="00796CD9"/>
    <w:rsid w:val="007A6A6F"/>
    <w:rsid w:val="007B751C"/>
    <w:rsid w:val="007D3818"/>
    <w:rsid w:val="007E3B52"/>
    <w:rsid w:val="007E412A"/>
    <w:rsid w:val="0080462C"/>
    <w:rsid w:val="008101C3"/>
    <w:rsid w:val="00815BD9"/>
    <w:rsid w:val="00816FE5"/>
    <w:rsid w:val="00825155"/>
    <w:rsid w:val="00840CA9"/>
    <w:rsid w:val="00841351"/>
    <w:rsid w:val="008474D4"/>
    <w:rsid w:val="0085794B"/>
    <w:rsid w:val="00871A6E"/>
    <w:rsid w:val="0087623E"/>
    <w:rsid w:val="008861A3"/>
    <w:rsid w:val="00886C77"/>
    <w:rsid w:val="00891717"/>
    <w:rsid w:val="008966D1"/>
    <w:rsid w:val="008A49DB"/>
    <w:rsid w:val="008B2466"/>
    <w:rsid w:val="008C0527"/>
    <w:rsid w:val="008C3770"/>
    <w:rsid w:val="008E3AA9"/>
    <w:rsid w:val="008F7202"/>
    <w:rsid w:val="009001F2"/>
    <w:rsid w:val="00911CE3"/>
    <w:rsid w:val="0091280B"/>
    <w:rsid w:val="00915742"/>
    <w:rsid w:val="00927A92"/>
    <w:rsid w:val="009315D1"/>
    <w:rsid w:val="009339B6"/>
    <w:rsid w:val="00947C57"/>
    <w:rsid w:val="00951501"/>
    <w:rsid w:val="00982999"/>
    <w:rsid w:val="0098534E"/>
    <w:rsid w:val="00997CF0"/>
    <w:rsid w:val="009A2833"/>
    <w:rsid w:val="009A4780"/>
    <w:rsid w:val="009A61D4"/>
    <w:rsid w:val="009B4B99"/>
    <w:rsid w:val="009C23F9"/>
    <w:rsid w:val="009C29C2"/>
    <w:rsid w:val="009D4789"/>
    <w:rsid w:val="009D4A8A"/>
    <w:rsid w:val="009F6BD2"/>
    <w:rsid w:val="00A20BC5"/>
    <w:rsid w:val="00A327F4"/>
    <w:rsid w:val="00A419DF"/>
    <w:rsid w:val="00A4558C"/>
    <w:rsid w:val="00A52039"/>
    <w:rsid w:val="00A53769"/>
    <w:rsid w:val="00A6334E"/>
    <w:rsid w:val="00A63A1A"/>
    <w:rsid w:val="00A70C1B"/>
    <w:rsid w:val="00A736E5"/>
    <w:rsid w:val="00A84E20"/>
    <w:rsid w:val="00A8552F"/>
    <w:rsid w:val="00A91A2C"/>
    <w:rsid w:val="00A92106"/>
    <w:rsid w:val="00A974B0"/>
    <w:rsid w:val="00A97CB6"/>
    <w:rsid w:val="00AA1169"/>
    <w:rsid w:val="00AA1AAE"/>
    <w:rsid w:val="00AA44D8"/>
    <w:rsid w:val="00AA715C"/>
    <w:rsid w:val="00AA7E8D"/>
    <w:rsid w:val="00AE12E2"/>
    <w:rsid w:val="00AE3C9A"/>
    <w:rsid w:val="00AE3E77"/>
    <w:rsid w:val="00AE7DE2"/>
    <w:rsid w:val="00AF6165"/>
    <w:rsid w:val="00B0140A"/>
    <w:rsid w:val="00B02669"/>
    <w:rsid w:val="00B03853"/>
    <w:rsid w:val="00B054D6"/>
    <w:rsid w:val="00B065C1"/>
    <w:rsid w:val="00B06811"/>
    <w:rsid w:val="00B12A47"/>
    <w:rsid w:val="00B12AB3"/>
    <w:rsid w:val="00B221E0"/>
    <w:rsid w:val="00B22D32"/>
    <w:rsid w:val="00B37156"/>
    <w:rsid w:val="00B440AD"/>
    <w:rsid w:val="00B51DCE"/>
    <w:rsid w:val="00B60080"/>
    <w:rsid w:val="00B620BD"/>
    <w:rsid w:val="00B638F1"/>
    <w:rsid w:val="00B71399"/>
    <w:rsid w:val="00B72EAB"/>
    <w:rsid w:val="00B803D8"/>
    <w:rsid w:val="00B87658"/>
    <w:rsid w:val="00B93D71"/>
    <w:rsid w:val="00BA0CBA"/>
    <w:rsid w:val="00BA1F59"/>
    <w:rsid w:val="00BC02EB"/>
    <w:rsid w:val="00BC1684"/>
    <w:rsid w:val="00BC16B6"/>
    <w:rsid w:val="00BE7222"/>
    <w:rsid w:val="00BF0F55"/>
    <w:rsid w:val="00BF1958"/>
    <w:rsid w:val="00BF1E7D"/>
    <w:rsid w:val="00C04B9D"/>
    <w:rsid w:val="00C16983"/>
    <w:rsid w:val="00C27772"/>
    <w:rsid w:val="00C34339"/>
    <w:rsid w:val="00C34C50"/>
    <w:rsid w:val="00C41CDD"/>
    <w:rsid w:val="00C42EC4"/>
    <w:rsid w:val="00C46958"/>
    <w:rsid w:val="00C521C9"/>
    <w:rsid w:val="00C5481A"/>
    <w:rsid w:val="00C84CF9"/>
    <w:rsid w:val="00C84FBD"/>
    <w:rsid w:val="00C85649"/>
    <w:rsid w:val="00C868D4"/>
    <w:rsid w:val="00C90448"/>
    <w:rsid w:val="00CA0C41"/>
    <w:rsid w:val="00CA6347"/>
    <w:rsid w:val="00CB70F4"/>
    <w:rsid w:val="00CC49B0"/>
    <w:rsid w:val="00CE0470"/>
    <w:rsid w:val="00CF4CBF"/>
    <w:rsid w:val="00D002F1"/>
    <w:rsid w:val="00D03330"/>
    <w:rsid w:val="00D03B17"/>
    <w:rsid w:val="00D11D61"/>
    <w:rsid w:val="00D13FEC"/>
    <w:rsid w:val="00D14A79"/>
    <w:rsid w:val="00D14B79"/>
    <w:rsid w:val="00D15F8D"/>
    <w:rsid w:val="00D20ADB"/>
    <w:rsid w:val="00D309D8"/>
    <w:rsid w:val="00D30D57"/>
    <w:rsid w:val="00D3590D"/>
    <w:rsid w:val="00D377AB"/>
    <w:rsid w:val="00D459AB"/>
    <w:rsid w:val="00D548F7"/>
    <w:rsid w:val="00D56FBF"/>
    <w:rsid w:val="00D605CD"/>
    <w:rsid w:val="00D62D4D"/>
    <w:rsid w:val="00D679BF"/>
    <w:rsid w:val="00D80248"/>
    <w:rsid w:val="00D860C9"/>
    <w:rsid w:val="00D87B71"/>
    <w:rsid w:val="00D90EEF"/>
    <w:rsid w:val="00D97CF8"/>
    <w:rsid w:val="00DA1CF8"/>
    <w:rsid w:val="00DB11A9"/>
    <w:rsid w:val="00DB7ACE"/>
    <w:rsid w:val="00DC021B"/>
    <w:rsid w:val="00DC3CD2"/>
    <w:rsid w:val="00DC50BE"/>
    <w:rsid w:val="00DD69A3"/>
    <w:rsid w:val="00DF56F8"/>
    <w:rsid w:val="00E17B36"/>
    <w:rsid w:val="00E226E0"/>
    <w:rsid w:val="00E37F2D"/>
    <w:rsid w:val="00E43BAB"/>
    <w:rsid w:val="00E52049"/>
    <w:rsid w:val="00E52123"/>
    <w:rsid w:val="00E576BE"/>
    <w:rsid w:val="00E71F15"/>
    <w:rsid w:val="00E74482"/>
    <w:rsid w:val="00E87EB7"/>
    <w:rsid w:val="00E906DD"/>
    <w:rsid w:val="00E94255"/>
    <w:rsid w:val="00EA41C5"/>
    <w:rsid w:val="00EB26A4"/>
    <w:rsid w:val="00EB3B1B"/>
    <w:rsid w:val="00EC4755"/>
    <w:rsid w:val="00ED1848"/>
    <w:rsid w:val="00EE1EEC"/>
    <w:rsid w:val="00EE3C70"/>
    <w:rsid w:val="00EE3CAF"/>
    <w:rsid w:val="00EF0B6A"/>
    <w:rsid w:val="00EF4926"/>
    <w:rsid w:val="00F0001F"/>
    <w:rsid w:val="00F00587"/>
    <w:rsid w:val="00F00FDD"/>
    <w:rsid w:val="00F01A48"/>
    <w:rsid w:val="00F04123"/>
    <w:rsid w:val="00F11414"/>
    <w:rsid w:val="00F2105C"/>
    <w:rsid w:val="00F26E88"/>
    <w:rsid w:val="00F27840"/>
    <w:rsid w:val="00F347CD"/>
    <w:rsid w:val="00F477E1"/>
    <w:rsid w:val="00F528B2"/>
    <w:rsid w:val="00F552E0"/>
    <w:rsid w:val="00F62E97"/>
    <w:rsid w:val="00F86A25"/>
    <w:rsid w:val="00F97C92"/>
    <w:rsid w:val="00FA40F4"/>
    <w:rsid w:val="00FA56FC"/>
    <w:rsid w:val="00FB09DE"/>
    <w:rsid w:val="00FB2543"/>
    <w:rsid w:val="00FC246A"/>
    <w:rsid w:val="00FC3457"/>
    <w:rsid w:val="00FD3AEF"/>
    <w:rsid w:val="00FE0205"/>
    <w:rsid w:val="00FE4F96"/>
    <w:rsid w:val="00FE53BB"/>
    <w:rsid w:val="00FF3ECB"/>
    <w:rsid w:val="00FF643B"/>
    <w:rsid w:val="00FF7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A1AD2"/>
  <w15:docId w15:val="{65E730F4-F546-47A3-9C20-F47289602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6A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1756BF"/>
    <w:pPr>
      <w:keepNext/>
      <w:spacing w:line="360" w:lineRule="auto"/>
      <w:ind w:firstLine="709"/>
      <w:contextualSpacing/>
      <w:outlineLvl w:val="0"/>
    </w:pPr>
    <w:rPr>
      <w:b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4D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56B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List Paragraph"/>
    <w:aliases w:val="ПАРАГРАФ,References,List Paragraph,2 Спс точк,8т рис,ТекстМой,Рис,ВКР!,List Paragraph1,Средняя сетка 1 - Акцент 21,Цветной список - Акцент 11"/>
    <w:basedOn w:val="a"/>
    <w:link w:val="a4"/>
    <w:uiPriority w:val="34"/>
    <w:qFormat/>
    <w:rsid w:val="00704C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ПАРАГРАФ Знак,References Знак,List Paragraph Знак,2 Спс точк Знак,8т рис Знак,ТекстМой Знак,Рис Знак,ВКР! Знак,List Paragraph1 Знак,Средняя сетка 1 - Акцент 21 Знак,Цветной список - Акцент 11 Знак"/>
    <w:link w:val="a3"/>
    <w:uiPriority w:val="34"/>
    <w:rsid w:val="00704CAE"/>
    <w:rPr>
      <w:rFonts w:ascii="Calibri" w:eastAsia="Calibri" w:hAnsi="Calibri" w:cs="Times New Roman"/>
    </w:rPr>
  </w:style>
  <w:style w:type="paragraph" w:customStyle="1" w:styleId="15">
    <w:name w:val="Стиль Междустр.интервал:  15 строки"/>
    <w:basedOn w:val="a"/>
    <w:rsid w:val="00704CAE"/>
    <w:rPr>
      <w:szCs w:val="20"/>
    </w:rPr>
  </w:style>
  <w:style w:type="paragraph" w:customStyle="1" w:styleId="11">
    <w:name w:val="Обычный1"/>
    <w:rsid w:val="00704CAE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704CAE"/>
    <w:pPr>
      <w:spacing w:after="120" w:line="480" w:lineRule="auto"/>
      <w:jc w:val="left"/>
    </w:pPr>
    <w:rPr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704C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704CA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04CA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Hyperlink"/>
    <w:uiPriority w:val="99"/>
    <w:rsid w:val="00704CAE"/>
    <w:rPr>
      <w:color w:val="0000FF"/>
      <w:u w:val="single"/>
    </w:rPr>
  </w:style>
  <w:style w:type="table" w:styleId="a8">
    <w:name w:val="Table Grid"/>
    <w:basedOn w:val="a1"/>
    <w:uiPriority w:val="39"/>
    <w:rsid w:val="008C3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AE3C9A"/>
    <w:pPr>
      <w:spacing w:before="100" w:beforeAutospacing="1" w:after="100" w:afterAutospacing="1"/>
      <w:jc w:val="left"/>
    </w:pPr>
    <w:rPr>
      <w:sz w:val="24"/>
    </w:rPr>
  </w:style>
  <w:style w:type="character" w:customStyle="1" w:styleId="20">
    <w:name w:val="Заголовок 2 Знак"/>
    <w:basedOn w:val="a0"/>
    <w:link w:val="2"/>
    <w:uiPriority w:val="9"/>
    <w:rsid w:val="000F4D4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customStyle="1" w:styleId="23">
    <w:name w:val="Обычный2"/>
    <w:rsid w:val="00484A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,F"/>
    <w:basedOn w:val="a"/>
    <w:link w:val="12"/>
    <w:rsid w:val="00484A86"/>
    <w:rPr>
      <w:sz w:val="20"/>
      <w:szCs w:val="20"/>
    </w:rPr>
  </w:style>
  <w:style w:type="character" w:customStyle="1" w:styleId="ab">
    <w:name w:val="Текст сноски Знак"/>
    <w:basedOn w:val="a0"/>
    <w:uiPriority w:val="99"/>
    <w:semiHidden/>
    <w:rsid w:val="00484A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rsid w:val="00484A86"/>
    <w:rPr>
      <w:vertAlign w:val="superscript"/>
    </w:rPr>
  </w:style>
  <w:style w:type="paragraph" w:styleId="13">
    <w:name w:val="toc 1"/>
    <w:basedOn w:val="a"/>
    <w:next w:val="a"/>
    <w:autoRedefine/>
    <w:uiPriority w:val="39"/>
    <w:rsid w:val="002406A9"/>
    <w:pPr>
      <w:tabs>
        <w:tab w:val="left" w:pos="560"/>
        <w:tab w:val="right" w:leader="dot" w:pos="9638"/>
      </w:tabs>
      <w:spacing w:line="276" w:lineRule="auto"/>
    </w:pPr>
    <w:rPr>
      <w:bCs/>
      <w:noProof/>
    </w:rPr>
  </w:style>
  <w:style w:type="paragraph" w:styleId="ad">
    <w:name w:val="header"/>
    <w:basedOn w:val="a"/>
    <w:link w:val="ae"/>
    <w:rsid w:val="00484A8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484A8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">
    <w:name w:val="page number"/>
    <w:basedOn w:val="a0"/>
    <w:rsid w:val="00484A86"/>
  </w:style>
  <w:style w:type="paragraph" w:styleId="3">
    <w:name w:val="Body Text 3"/>
    <w:basedOn w:val="a"/>
    <w:link w:val="30"/>
    <w:rsid w:val="00484A8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84A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footer"/>
    <w:basedOn w:val="a"/>
    <w:link w:val="af1"/>
    <w:rsid w:val="00484A8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84A8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2">
    <w:name w:val="ТекстДок"/>
    <w:basedOn w:val="a5"/>
    <w:autoRedefine/>
    <w:rsid w:val="008861A3"/>
    <w:pPr>
      <w:tabs>
        <w:tab w:val="left" w:pos="993"/>
      </w:tabs>
      <w:spacing w:after="0" w:line="360" w:lineRule="auto"/>
      <w:ind w:firstLine="709"/>
    </w:pPr>
    <w:rPr>
      <w:b/>
    </w:rPr>
  </w:style>
  <w:style w:type="paragraph" w:customStyle="1" w:styleId="text">
    <w:name w:val="text"/>
    <w:basedOn w:val="a"/>
    <w:rsid w:val="00484A86"/>
    <w:pPr>
      <w:jc w:val="left"/>
    </w:pPr>
    <w:rPr>
      <w:sz w:val="19"/>
      <w:szCs w:val="19"/>
    </w:rPr>
  </w:style>
  <w:style w:type="character" w:customStyle="1" w:styleId="12">
    <w:name w:val="Текст сноски Знак1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,F Знак"/>
    <w:basedOn w:val="a0"/>
    <w:link w:val="aa"/>
    <w:locked/>
    <w:rsid w:val="00484A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Strong"/>
    <w:uiPriority w:val="22"/>
    <w:qFormat/>
    <w:rsid w:val="00C521C9"/>
    <w:rPr>
      <w:b/>
      <w:bCs/>
    </w:rPr>
  </w:style>
  <w:style w:type="character" w:customStyle="1" w:styleId="4">
    <w:name w:val="Заголовок №4_"/>
    <w:link w:val="40"/>
    <w:uiPriority w:val="99"/>
    <w:locked/>
    <w:rsid w:val="00C521C9"/>
    <w:rPr>
      <w:b/>
      <w:sz w:val="27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C521C9"/>
    <w:pPr>
      <w:shd w:val="clear" w:color="auto" w:fill="FFFFFF"/>
      <w:spacing w:after="240" w:line="322" w:lineRule="exact"/>
      <w:jc w:val="center"/>
      <w:outlineLvl w:val="3"/>
    </w:pPr>
    <w:rPr>
      <w:rFonts w:asciiTheme="minorHAnsi" w:eastAsiaTheme="minorHAnsi" w:hAnsiTheme="minorHAnsi" w:cstheme="minorBidi"/>
      <w:b/>
      <w:sz w:val="27"/>
      <w:szCs w:val="22"/>
      <w:lang w:eastAsia="en-US"/>
    </w:rPr>
  </w:style>
  <w:style w:type="character" w:customStyle="1" w:styleId="414pt">
    <w:name w:val="Заголовок №4 + 14 pt"/>
    <w:aliases w:val="Не полужирный"/>
    <w:uiPriority w:val="99"/>
    <w:rsid w:val="00C521C9"/>
    <w:rPr>
      <w:rFonts w:ascii="Times New Roman" w:hAnsi="Times New Roman"/>
      <w:spacing w:val="0"/>
      <w:sz w:val="28"/>
    </w:rPr>
  </w:style>
  <w:style w:type="paragraph" w:styleId="24">
    <w:name w:val="toc 2"/>
    <w:basedOn w:val="a"/>
    <w:next w:val="a"/>
    <w:autoRedefine/>
    <w:uiPriority w:val="39"/>
    <w:unhideWhenUsed/>
    <w:rsid w:val="00E226E0"/>
    <w:pPr>
      <w:spacing w:after="100"/>
      <w:ind w:left="280"/>
    </w:pPr>
  </w:style>
  <w:style w:type="character" w:customStyle="1" w:styleId="shorttext">
    <w:name w:val="short_text"/>
    <w:basedOn w:val="a0"/>
    <w:rsid w:val="0001057A"/>
  </w:style>
  <w:style w:type="character" w:customStyle="1" w:styleId="extended-textshort">
    <w:name w:val="extended-text__short"/>
    <w:basedOn w:val="a0"/>
    <w:rsid w:val="00B22D32"/>
  </w:style>
  <w:style w:type="paragraph" w:styleId="af4">
    <w:name w:val="Title"/>
    <w:basedOn w:val="a"/>
    <w:link w:val="af5"/>
    <w:qFormat/>
    <w:rsid w:val="00EE1EEC"/>
    <w:pPr>
      <w:spacing w:after="120"/>
      <w:jc w:val="center"/>
    </w:pPr>
    <w:rPr>
      <w:b/>
      <w:bCs/>
      <w:sz w:val="24"/>
    </w:rPr>
  </w:style>
  <w:style w:type="character" w:customStyle="1" w:styleId="af5">
    <w:name w:val="Заголовок Знак"/>
    <w:basedOn w:val="a0"/>
    <w:link w:val="af4"/>
    <w:rsid w:val="00EE1EE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"/>
    <w:rsid w:val="00786347"/>
    <w:pPr>
      <w:widowControl w:val="0"/>
      <w:autoSpaceDE w:val="0"/>
      <w:autoSpaceDN w:val="0"/>
      <w:adjustRightInd w:val="0"/>
      <w:spacing w:line="484" w:lineRule="exact"/>
      <w:ind w:firstLine="715"/>
    </w:pPr>
    <w:rPr>
      <w:sz w:val="24"/>
    </w:rPr>
  </w:style>
  <w:style w:type="character" w:customStyle="1" w:styleId="FontStyle12">
    <w:name w:val="Font Style12"/>
    <w:rsid w:val="00786347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uiPriority w:val="99"/>
    <w:rsid w:val="00786347"/>
    <w:rPr>
      <w:rFonts w:cs="Times New Roman"/>
    </w:rPr>
  </w:style>
  <w:style w:type="paragraph" w:styleId="af6">
    <w:name w:val="No Spacing"/>
    <w:link w:val="af7"/>
    <w:uiPriority w:val="1"/>
    <w:qFormat/>
    <w:rsid w:val="00F477E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(a)"/>
    <w:basedOn w:val="14"/>
    <w:link w:val="aChar"/>
    <w:rsid w:val="003F6B92"/>
    <w:pPr>
      <w:ind w:left="850" w:hanging="425"/>
    </w:pPr>
  </w:style>
  <w:style w:type="paragraph" w:customStyle="1" w:styleId="16">
    <w:name w:val="1."/>
    <w:basedOn w:val="a"/>
    <w:next w:val="14"/>
    <w:link w:val="1Char"/>
    <w:rsid w:val="003F6B92"/>
    <w:pPr>
      <w:keepNext/>
      <w:tabs>
        <w:tab w:val="right" w:pos="-284"/>
      </w:tabs>
      <w:spacing w:before="240" w:after="240"/>
      <w:ind w:hanging="1701"/>
      <w:jc w:val="left"/>
      <w:outlineLvl w:val="0"/>
    </w:pPr>
    <w:rPr>
      <w:rFonts w:ascii="AvenirNext LT Pro Regular" w:eastAsia="Calibri" w:hAnsi="AvenirNext LT Pro Regular"/>
      <w:b/>
      <w:color w:val="4D4D4D"/>
      <w:sz w:val="32"/>
      <w:szCs w:val="32"/>
      <w:lang w:val="en-GB" w:eastAsia="en-US"/>
    </w:rPr>
  </w:style>
  <w:style w:type="paragraph" w:customStyle="1" w:styleId="Bodyhang">
    <w:name w:val="Body hang"/>
    <w:basedOn w:val="14"/>
    <w:link w:val="BodyhangChar"/>
    <w:rsid w:val="003F6B92"/>
    <w:pPr>
      <w:ind w:left="425" w:hanging="425"/>
    </w:pPr>
  </w:style>
  <w:style w:type="paragraph" w:customStyle="1" w:styleId="14">
    <w:name w:val="Основной текст1"/>
    <w:link w:val="BodytextChar"/>
    <w:rsid w:val="003F6B92"/>
    <w:pPr>
      <w:spacing w:after="120" w:line="252" w:lineRule="auto"/>
    </w:pPr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paragraph" w:customStyle="1" w:styleId="Bodytext">
    <w:name w:val="Body text +"/>
    <w:basedOn w:val="14"/>
    <w:link w:val="BodytextChar0"/>
    <w:rsid w:val="003F6B92"/>
    <w:pPr>
      <w:ind w:left="425"/>
    </w:pPr>
  </w:style>
  <w:style w:type="paragraph" w:customStyle="1" w:styleId="Computation">
    <w:name w:val="Computation"/>
    <w:link w:val="ComputationChar"/>
    <w:rsid w:val="003F6B92"/>
    <w:pPr>
      <w:spacing w:after="0" w:line="240" w:lineRule="auto"/>
    </w:pPr>
    <w:rPr>
      <w:rFonts w:ascii="AvenirNext LT Pro Regular" w:eastAsia="Calibri" w:hAnsi="AvenirNext LT Pro Regular" w:cs="Times New Roman"/>
      <w:sz w:val="20"/>
      <w:szCs w:val="20"/>
      <w:lang w:val="en-GB"/>
    </w:rPr>
  </w:style>
  <w:style w:type="paragraph" w:customStyle="1" w:styleId="Requirement">
    <w:name w:val="Requirement"/>
    <w:basedOn w:val="14"/>
    <w:next w:val="14"/>
    <w:rsid w:val="003F6B92"/>
    <w:rPr>
      <w:b/>
      <w:color w:val="4D4D4D"/>
    </w:rPr>
  </w:style>
  <w:style w:type="character" w:customStyle="1" w:styleId="BodytextChar">
    <w:name w:val="Body text Char"/>
    <w:link w:val="14"/>
    <w:rsid w:val="003F6B92"/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character" w:customStyle="1" w:styleId="BodyhangChar">
    <w:name w:val="Body hang Char"/>
    <w:basedOn w:val="BodytextChar"/>
    <w:link w:val="Bodyhang"/>
    <w:rsid w:val="003F6B92"/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character" w:customStyle="1" w:styleId="aChar">
    <w:name w:val="(a) Char"/>
    <w:link w:val="af8"/>
    <w:rsid w:val="003F6B92"/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character" w:customStyle="1" w:styleId="BodytextChar0">
    <w:name w:val="Body text + Char"/>
    <w:link w:val="Bodytext"/>
    <w:rsid w:val="003F6B92"/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character" w:customStyle="1" w:styleId="ComputationChar">
    <w:name w:val="Computation Char"/>
    <w:link w:val="Computation"/>
    <w:rsid w:val="003F6B92"/>
    <w:rPr>
      <w:rFonts w:ascii="AvenirNext LT Pro Regular" w:eastAsia="Calibri" w:hAnsi="AvenirNext LT Pro Regular" w:cs="Times New Roman"/>
      <w:sz w:val="20"/>
      <w:szCs w:val="20"/>
      <w:lang w:val="en-GB"/>
    </w:rPr>
  </w:style>
  <w:style w:type="character" w:customStyle="1" w:styleId="1Char">
    <w:name w:val="1. Char"/>
    <w:link w:val="16"/>
    <w:rsid w:val="003F6B92"/>
    <w:rPr>
      <w:rFonts w:ascii="AvenirNext LT Pro Regular" w:eastAsia="Calibri" w:hAnsi="AvenirNext LT Pro Regular" w:cs="Times New Roman"/>
      <w:b/>
      <w:color w:val="4D4D4D"/>
      <w:sz w:val="32"/>
      <w:szCs w:val="32"/>
      <w:lang w:val="en-GB"/>
    </w:rPr>
  </w:style>
  <w:style w:type="character" w:customStyle="1" w:styleId="markedcontent">
    <w:name w:val="markedcontent"/>
    <w:basedOn w:val="a0"/>
    <w:rsid w:val="00466E0F"/>
  </w:style>
  <w:style w:type="character" w:customStyle="1" w:styleId="af7">
    <w:name w:val="Без интервала Знак"/>
    <w:link w:val="af6"/>
    <w:uiPriority w:val="1"/>
    <w:locked/>
    <w:rsid w:val="001756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40C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E576BE"/>
    <w:rPr>
      <w:color w:val="605E5C"/>
      <w:shd w:val="clear" w:color="auto" w:fill="E1DFDD"/>
    </w:rPr>
  </w:style>
  <w:style w:type="paragraph" w:styleId="af9">
    <w:name w:val="Balloon Text"/>
    <w:basedOn w:val="a"/>
    <w:link w:val="afa"/>
    <w:uiPriority w:val="99"/>
    <w:semiHidden/>
    <w:unhideWhenUsed/>
    <w:rsid w:val="00A91A2C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A91A2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09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6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9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9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17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60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10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572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16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9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17759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450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362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628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4477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4156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66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68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83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64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5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2245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476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6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8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7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974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03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8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7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5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0354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87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3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093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1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78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56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253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512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559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thomsonreuters.com/thomson-reuters-web-of-science/" TargetMode="External"/><Relationship Id="rId21" Type="http://schemas.openxmlformats.org/officeDocument/2006/relationships/hyperlink" Target="http://www.jstor.org/" TargetMode="External"/><Relationship Id="rId34" Type="http://schemas.openxmlformats.org/officeDocument/2006/relationships/hyperlink" Target="http://www.book.ru" TargetMode="External"/><Relationship Id="rId42" Type="http://schemas.openxmlformats.org/officeDocument/2006/relationships/hyperlink" Target="http://www.1fd.ru/" TargetMode="External"/><Relationship Id="rId47" Type="http://schemas.openxmlformats.org/officeDocument/2006/relationships/hyperlink" Target="http://library.fa.ru/resource.asp?id=527" TargetMode="External"/><Relationship Id="rId50" Type="http://schemas.openxmlformats.org/officeDocument/2006/relationships/hyperlink" Target="https://www.emerald.com/insight/" TargetMode="External"/><Relationship Id="rId55" Type="http://schemas.openxmlformats.org/officeDocument/2006/relationships/hyperlink" Target="https://search.proquest.com/" TargetMode="External"/><Relationship Id="rId63" Type="http://schemas.openxmlformats.org/officeDocument/2006/relationships/hyperlink" Target="http://www.dowjones.com/%20factiva/int/russian.asp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elibrary.ru/item.asp?id=35510107" TargetMode="External"/><Relationship Id="rId29" Type="http://schemas.openxmlformats.org/officeDocument/2006/relationships/hyperlink" Target="http://www.gks.ru" TargetMode="External"/><Relationship Id="rId11" Type="http://schemas.openxmlformats.org/officeDocument/2006/relationships/footer" Target="footer2.xml"/><Relationship Id="rId24" Type="http://schemas.openxmlformats.org/officeDocument/2006/relationships/hyperlink" Target="http://thomsonreuters.com/thomson-reuters-web-of-science/" TargetMode="External"/><Relationship Id="rId32" Type="http://schemas.openxmlformats.org/officeDocument/2006/relationships/hyperlink" Target="http://www.tourism.gov.ru" TargetMode="External"/><Relationship Id="rId37" Type="http://schemas.openxmlformats.org/officeDocument/2006/relationships/hyperlink" Target="https://urait.ru/" TargetMode="External"/><Relationship Id="rId40" Type="http://schemas.openxmlformats.org/officeDocument/2006/relationships/hyperlink" Target="http://elibrary.ru" TargetMode="External"/><Relationship Id="rId45" Type="http://schemas.openxmlformats.org/officeDocument/2006/relationships/hyperlink" Target="https://spark-interfax.ru/" TargetMode="External"/><Relationship Id="rId53" Type="http://schemas.openxmlformats.org/officeDocument/2006/relationships/hyperlink" Target="https://oxford.universitypressscholarship.com/" TargetMode="External"/><Relationship Id="rId58" Type="http://schemas.openxmlformats.org/officeDocument/2006/relationships/hyperlink" Target="https://www.scopus.com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apps.webofknowledge.com" TargetMode="External"/><Relationship Id="rId19" Type="http://schemas.openxmlformats.org/officeDocument/2006/relationships/hyperlink" Target="http://thomsonreuters.com/conference-proceedings-citation-index/" TargetMode="External"/><Relationship Id="rId14" Type="http://schemas.openxmlformats.org/officeDocument/2006/relationships/hyperlink" Target="http://elib.fa.ru/art2020/bv2046.pdf/info" TargetMode="External"/><Relationship Id="rId22" Type="http://schemas.openxmlformats.org/officeDocument/2006/relationships/hyperlink" Target="http://www.ncbi.nlm.nih.gov/pubmed/" TargetMode="External"/><Relationship Id="rId27" Type="http://schemas.openxmlformats.org/officeDocument/2006/relationships/hyperlink" Target="http://thomsonreuters.com/thomson-reuters-web-of-science/" TargetMode="External"/><Relationship Id="rId30" Type="http://schemas.openxmlformats.org/officeDocument/2006/relationships/hyperlink" Target="http://www.minfin.ru" TargetMode="External"/><Relationship Id="rId35" Type="http://schemas.openxmlformats.org/officeDocument/2006/relationships/hyperlink" Target="http://biblioclub.ru/" TargetMode="External"/><Relationship Id="rId43" Type="http://schemas.openxmlformats.org/officeDocument/2006/relationships/hyperlink" Target="http://www.1jur.ru/" TargetMode="External"/><Relationship Id="rId48" Type="http://schemas.openxmlformats.org/officeDocument/2006/relationships/hyperlink" Target="http://search.ebscohost.com" TargetMode="External"/><Relationship Id="rId56" Type="http://schemas.openxmlformats.org/officeDocument/2006/relationships/hyperlink" Target="https://search.proquest.com/" TargetMode="External"/><Relationship Id="rId64" Type="http://schemas.openxmlformats.org/officeDocument/2006/relationships/hyperlink" Target="https://amadeus.bvdinfo.com/version2013617/home.serv?product=amadeusneo" TargetMode="External"/><Relationship Id="rId8" Type="http://schemas.openxmlformats.org/officeDocument/2006/relationships/header" Target="header1.xml"/><Relationship Id="rId51" Type="http://schemas.openxmlformats.org/officeDocument/2006/relationships/hyperlink" Target="https://www.emis.com/php/companies/overview/index" TargetMode="External"/><Relationship Id="rId3" Type="http://schemas.openxmlformats.org/officeDocument/2006/relationships/styles" Target="styles.xml"/><Relationship Id="rId12" Type="http://schemas.openxmlformats.org/officeDocument/2006/relationships/hyperlink" Target="https://elibrary.ru/contents.asp?id=44055694" TargetMode="External"/><Relationship Id="rId17" Type="http://schemas.openxmlformats.org/officeDocument/2006/relationships/hyperlink" Target="http://dblp.uni-trier.de/db/" TargetMode="External"/><Relationship Id="rId25" Type="http://schemas.openxmlformats.org/officeDocument/2006/relationships/hyperlink" Target="http://thomsonreuters.com/thomson-reuters-web-of-science/" TargetMode="External"/><Relationship Id="rId33" Type="http://schemas.openxmlformats.org/officeDocument/2006/relationships/hyperlink" Target="http://elib.fa.ru/" TargetMode="External"/><Relationship Id="rId38" Type="http://schemas.openxmlformats.org/officeDocument/2006/relationships/hyperlink" Target="http://lib.alpinadigital.ru/" TargetMode="External"/><Relationship Id="rId46" Type="http://schemas.openxmlformats.org/officeDocument/2006/relationships/hyperlink" Target="http://ar.cnki.net/ACADREF" TargetMode="External"/><Relationship Id="rId59" Type="http://schemas.openxmlformats.org/officeDocument/2006/relationships/hyperlink" Target="http://link.springer.com/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://www.jstor.org/" TargetMode="External"/><Relationship Id="rId41" Type="http://schemas.openxmlformats.org/officeDocument/2006/relationships/hyperlink" Target="http://&#1085;&#1101;&#1073;.&#1088;&#1092;/" TargetMode="External"/><Relationship Id="rId54" Type="http://schemas.openxmlformats.org/officeDocument/2006/relationships/hyperlink" Target="https://academic.oup.com/journals/" TargetMode="External"/><Relationship Id="rId62" Type="http://schemas.openxmlformats.org/officeDocument/2006/relationships/hyperlink" Target="http://www.spark-interfax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elibrary.ru/contents.asp?id=35510090" TargetMode="External"/><Relationship Id="rId23" Type="http://schemas.openxmlformats.org/officeDocument/2006/relationships/hyperlink" Target="http://www.scopus.com/" TargetMode="External"/><Relationship Id="rId28" Type="http://schemas.openxmlformats.org/officeDocument/2006/relationships/hyperlink" Target="http://www.cbr.ru" TargetMode="External"/><Relationship Id="rId36" Type="http://schemas.openxmlformats.org/officeDocument/2006/relationships/hyperlink" Target="http://www.znanium.com" TargetMode="External"/><Relationship Id="rId49" Type="http://schemas.openxmlformats.org/officeDocument/2006/relationships/hyperlink" Target="http://www.sciencedirect.com" TargetMode="External"/><Relationship Id="rId57" Type="http://schemas.openxmlformats.org/officeDocument/2006/relationships/hyperlink" Target="https://ruslana.bvdep.com/" TargetMode="External"/><Relationship Id="rId10" Type="http://schemas.openxmlformats.org/officeDocument/2006/relationships/footer" Target="footer1.xml"/><Relationship Id="rId31" Type="http://schemas.openxmlformats.org/officeDocument/2006/relationships/hyperlink" Target="http://www.rbk.ru" TargetMode="External"/><Relationship Id="rId44" Type="http://schemas.openxmlformats.org/officeDocument/2006/relationships/hyperlink" Target="https://cbonds.ru/" TargetMode="External"/><Relationship Id="rId52" Type="http://schemas.openxmlformats.org/officeDocument/2006/relationships/hyperlink" Target="https://hstalks.com/business/" TargetMode="External"/><Relationship Id="rId60" Type="http://schemas.openxmlformats.org/officeDocument/2006/relationships/hyperlink" Target="http://eduvideo.online/" TargetMode="External"/><Relationship Id="rId65" Type="http://schemas.openxmlformats.org/officeDocument/2006/relationships/hyperlink" Target="http://www1.minfin.ru/ru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hyperlink" Target="https://elibrary.ru/contents.asp?id=44055694&amp;selid=44055702" TargetMode="External"/><Relationship Id="rId18" Type="http://schemas.openxmlformats.org/officeDocument/2006/relationships/hyperlink" Target="http://thomsonreuters.com/conference-proceedings-citation-index/" TargetMode="External"/><Relationship Id="rId39" Type="http://schemas.openxmlformats.org/officeDocument/2006/relationships/hyperlink" Target="https://grebenniko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9BEE8-D297-406E-A3A1-F0F50A633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40</Pages>
  <Words>10519</Words>
  <Characters>59962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 H</dc:creator>
  <cp:lastModifiedBy>Иванова Карина Николаевна</cp:lastModifiedBy>
  <cp:revision>9</cp:revision>
  <dcterms:created xsi:type="dcterms:W3CDTF">2022-08-26T11:10:00Z</dcterms:created>
  <dcterms:modified xsi:type="dcterms:W3CDTF">2022-11-10T08:45:00Z</dcterms:modified>
</cp:coreProperties>
</file>